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6AEED">
      <w:pPr>
        <w:spacing w:line="62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附件2</w:t>
      </w:r>
    </w:p>
    <w:p w14:paraId="1D35A6E8">
      <w:pPr>
        <w:spacing w:line="620" w:lineRule="exact"/>
        <w:jc w:val="center"/>
        <w:rPr>
          <w:rFonts w:ascii="华文中宋" w:hAnsi="华文中宋" w:eastAsia="华文中宋" w:cs="Times New Roman"/>
          <w:b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4年和20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5年走基层活动推荐作品登记表</w:t>
      </w: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725"/>
        <w:gridCol w:w="1460"/>
        <w:gridCol w:w="893"/>
        <w:gridCol w:w="3118"/>
      </w:tblGrid>
      <w:tr w14:paraId="1974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093E4E72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4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88CD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  <w:p w14:paraId="58458E89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60A4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体裁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F38E">
            <w:pPr>
              <w:spacing w:line="260" w:lineRule="exact"/>
              <w:rPr>
                <w:rFonts w:ascii="仿宋_GB2312" w:eastAsia="仿宋_GB2312"/>
                <w:sz w:val="28"/>
              </w:rPr>
            </w:pPr>
          </w:p>
        </w:tc>
      </w:tr>
      <w:tr w14:paraId="6522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2A9513C2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EB2E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C805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语种</w:t>
            </w:r>
          </w:p>
        </w:tc>
        <w:tc>
          <w:tcPr>
            <w:tcW w:w="3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561D">
            <w:pPr>
              <w:rPr>
                <w:rFonts w:ascii="仿宋_GB2312" w:eastAsia="仿宋_GB2312"/>
                <w:sz w:val="28"/>
              </w:rPr>
            </w:pPr>
          </w:p>
        </w:tc>
      </w:tr>
      <w:tr w14:paraId="2F39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1" w:type="dxa"/>
            <w:noWrap w:val="0"/>
            <w:vAlign w:val="center"/>
          </w:tcPr>
          <w:p w14:paraId="17064356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  者</w:t>
            </w:r>
          </w:p>
          <w:p w14:paraId="4274770D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（主创人员）</w:t>
            </w:r>
          </w:p>
        </w:tc>
        <w:tc>
          <w:tcPr>
            <w:tcW w:w="8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7DA6">
            <w:pPr>
              <w:spacing w:line="240" w:lineRule="exact"/>
              <w:jc w:val="left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color w:val="808080"/>
                <w:szCs w:val="21"/>
              </w:rPr>
              <w:t>最多可报2人，超过2人请按“集体”申报。</w:t>
            </w:r>
          </w:p>
        </w:tc>
      </w:tr>
      <w:tr w14:paraId="283F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noWrap w:val="0"/>
            <w:vAlign w:val="center"/>
          </w:tcPr>
          <w:p w14:paraId="7B5303F1"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刊播单位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8705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A1C1"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刊播日期</w:t>
            </w:r>
          </w:p>
        </w:tc>
        <w:tc>
          <w:tcPr>
            <w:tcW w:w="4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5F9F">
            <w:pPr>
              <w:spacing w:line="240" w:lineRule="exact"/>
              <w:jc w:val="left"/>
              <w:rPr>
                <w:rFonts w:ascii="仿宋" w:hAnsi="仿宋" w:eastAsia="仿宋"/>
                <w:color w:val="808080"/>
                <w:szCs w:val="21"/>
              </w:rPr>
            </w:pPr>
          </w:p>
        </w:tc>
      </w:tr>
      <w:tr w14:paraId="2985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exact"/>
          <w:jc w:val="center"/>
        </w:trPr>
        <w:tc>
          <w:tcPr>
            <w:tcW w:w="1551" w:type="dxa"/>
            <w:noWrap w:val="0"/>
            <w:vAlign w:val="center"/>
          </w:tcPr>
          <w:p w14:paraId="3328A38F">
            <w:pPr>
              <w:spacing w:line="3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刊播版面或平台(</w:t>
            </w:r>
            <w:r>
              <w:rPr>
                <w:rFonts w:hint="eastAsia" w:ascii="华文中宋" w:hAnsi="华文中宋" w:eastAsia="华文中宋"/>
                <w:sz w:val="24"/>
              </w:rPr>
              <w:t>名称和版次)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730E">
            <w:pPr>
              <w:jc w:val="left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color w:val="808080"/>
                <w:szCs w:val="21"/>
              </w:rPr>
              <w:t>融合报道作品填报一个主要发布平台。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90B5"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作品字数</w:t>
            </w:r>
          </w:p>
          <w:p w14:paraId="6A77DD33"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（时长）</w:t>
            </w:r>
          </w:p>
        </w:tc>
        <w:tc>
          <w:tcPr>
            <w:tcW w:w="4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9EE9">
            <w:pPr>
              <w:spacing w:line="240" w:lineRule="exact"/>
              <w:jc w:val="left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color w:val="808080"/>
                <w:szCs w:val="21"/>
              </w:rPr>
              <w:t>文字作品填报字数以WORD“字数统计”栏“字数”项为准。</w:t>
            </w:r>
          </w:p>
        </w:tc>
      </w:tr>
      <w:tr w14:paraId="713E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9" w:hRule="atLeast"/>
          <w:jc w:val="center"/>
        </w:trPr>
        <w:tc>
          <w:tcPr>
            <w:tcW w:w="974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2C94508F">
            <w:pPr>
              <w:spacing w:line="360" w:lineRule="auto"/>
              <w:rPr>
                <w:rFonts w:ascii="华文中宋" w:hAnsi="华文中宋" w:eastAsia="华文中宋"/>
                <w:sz w:val="32"/>
                <w:szCs w:val="28"/>
              </w:rPr>
            </w:pPr>
            <w:r>
              <w:rPr>
                <w:rFonts w:hint="eastAsia" w:ascii="华文中宋" w:hAnsi="华文中宋" w:eastAsia="华文中宋"/>
                <w:sz w:val="32"/>
                <w:szCs w:val="28"/>
              </w:rPr>
              <w:t>推荐理由（采写简况、作品评价、社会效果等，500字以内）</w:t>
            </w:r>
          </w:p>
          <w:p w14:paraId="2435B9DD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  <w:r>
              <w:rPr>
                <w:rFonts w:ascii="仿宋_GB2312" w:hAnsi="宋体" w:eastAsia="仿宋_GB2312"/>
                <w:sz w:val="32"/>
                <w:szCs w:val="28"/>
              </w:rPr>
              <w:tab/>
            </w:r>
            <w:r>
              <w:rPr>
                <w:rFonts w:ascii="仿宋_GB2312" w:hAnsi="宋体" w:eastAsia="仿宋_GB2312"/>
                <w:sz w:val="32"/>
                <w:szCs w:val="28"/>
              </w:rPr>
              <w:tab/>
            </w:r>
          </w:p>
          <w:p w14:paraId="51B2103D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15179A82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0B77EC6B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2B641C47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6DAD5D58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5E25379E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58219327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58EC57F5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7C9A13FB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3EC40D9C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117F7644">
            <w:pPr>
              <w:spacing w:line="360" w:lineRule="exact"/>
              <w:ind w:firstLine="4480" w:firstLineChars="1400"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  <w:p w14:paraId="5BA25CE3">
            <w:pPr>
              <w:spacing w:line="360" w:lineRule="exact"/>
              <w:ind w:firstLine="6580" w:firstLineChars="23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 w14:paraId="50A4052F">
            <w:pPr>
              <w:tabs>
                <w:tab w:val="left" w:pos="6044"/>
                <w:tab w:val="left" w:pos="8138"/>
              </w:tabs>
              <w:ind w:firstLine="6440" w:firstLineChars="2300"/>
              <w:rPr>
                <w:rFonts w:ascii="仿宋_GB2312" w:hAnsi="宋体" w:eastAsia="仿宋_GB2312"/>
                <w:sz w:val="32"/>
                <w:szCs w:val="28"/>
              </w:rPr>
            </w:pP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25</w:t>
            </w:r>
            <w:r>
              <w:rPr>
                <w:rFonts w:ascii="华文中宋" w:hAnsi="华文中宋" w:eastAsia="华文中宋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</w:rPr>
              <w:t>月  日</w:t>
            </w:r>
          </w:p>
        </w:tc>
      </w:tr>
    </w:tbl>
    <w:p w14:paraId="6BEAC529">
      <w:pPr>
        <w:spacing w:line="620" w:lineRule="exact"/>
        <w:rPr>
          <w:rFonts w:hint="eastAsia" w:ascii="楷体" w:hAnsi="楷体" w:eastAsia="楷体" w:cs="Times New Roman"/>
          <w:b/>
          <w:sz w:val="24"/>
          <w:szCs w:val="32"/>
        </w:rPr>
      </w:pPr>
      <w:r>
        <w:rPr>
          <w:rFonts w:hint="eastAsia" w:ascii="楷体" w:hAnsi="楷体" w:eastAsia="楷体" w:cs="Times New Roman"/>
          <w:b/>
          <w:sz w:val="24"/>
          <w:szCs w:val="32"/>
        </w:rPr>
        <w:t>此表可从中国行业报协会网站</w:t>
      </w:r>
      <w:r>
        <w:rPr>
          <w:rFonts w:ascii="楷体" w:hAnsi="楷体" w:eastAsia="楷体" w:cs="Times New Roman"/>
          <w:b/>
          <w:sz w:val="24"/>
          <w:szCs w:val="32"/>
        </w:rPr>
        <w:t>www.</w:t>
      </w:r>
      <w:r>
        <w:rPr>
          <w:rFonts w:hint="eastAsia" w:ascii="楷体" w:hAnsi="楷体" w:eastAsia="楷体" w:cs="Times New Roman"/>
          <w:b/>
          <w:sz w:val="24"/>
          <w:szCs w:val="32"/>
        </w:rPr>
        <w:t>acin</w:t>
      </w:r>
      <w:r>
        <w:rPr>
          <w:rFonts w:ascii="楷体" w:hAnsi="楷体" w:eastAsia="楷体" w:cs="Times New Roman"/>
          <w:b/>
          <w:sz w:val="24"/>
          <w:szCs w:val="32"/>
        </w:rPr>
        <w:t>.</w:t>
      </w:r>
      <w:r>
        <w:rPr>
          <w:rFonts w:hint="eastAsia" w:ascii="楷体" w:hAnsi="楷体" w:eastAsia="楷体" w:cs="Times New Roman"/>
          <w:b/>
          <w:sz w:val="24"/>
          <w:szCs w:val="32"/>
        </w:rPr>
        <w:t>org.</w:t>
      </w:r>
      <w:r>
        <w:rPr>
          <w:rFonts w:ascii="楷体" w:hAnsi="楷体" w:eastAsia="楷体" w:cs="Times New Roman"/>
          <w:b/>
          <w:sz w:val="24"/>
          <w:szCs w:val="32"/>
        </w:rPr>
        <w:t>cn</w:t>
      </w:r>
      <w:r>
        <w:rPr>
          <w:rFonts w:hint="eastAsia" w:ascii="楷体" w:hAnsi="楷体" w:eastAsia="楷体" w:cs="Times New Roman"/>
          <w:b/>
          <w:sz w:val="24"/>
          <w:szCs w:val="32"/>
        </w:rPr>
        <w:t>下载</w:t>
      </w:r>
    </w:p>
    <w:p w14:paraId="515652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B095A"/>
    <w:rsid w:val="00372AEB"/>
    <w:rsid w:val="788B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2025-12-30T03:09:00Z</dcterms:created>
  <dc:creator>GQ</dc:creator>
  <cp:lastModifiedBy>GQ</cp:lastModifiedBy>
  <dcterms:modified xsi:type="dcterms:W3CDTF">2025-12-30T03:10:51Z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519A41DA8A014C4E96C84E24FE7930B7_13</vt:lpwstr>
  </property>
  <property fmtid="{D5CDD505-2E9C-101B-9397-08002B2CF9AE}" pid="4" name="KSOTemplateDocerSaveRecord">
    <vt:lpwstr>eyJoZGlkIjoiY2VhZGRkODUwZWIyZTc3OTgzZWI1ZTY3YzE1NTE4NWMiLCJ1c2VySWQiOiIzMjczMTE1MDAifQ==</vt:lpwstr>
  </property>
</Properties>
</file>