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C93C4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 w14:paraId="6D5D79E7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01047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D56D5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54EF6A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5609971C">
            <w:pPr>
              <w:jc w:val="left"/>
              <w:rPr>
                <w:rFonts w:hint="default" w:ascii="华文中宋" w:hAnsi="华文中宋" w:eastAsia="华文中宋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口岸“老熟客”回家路越来越顺畅</w:t>
            </w:r>
          </w:p>
        </w:tc>
        <w:tc>
          <w:tcPr>
            <w:tcW w:w="826" w:type="dxa"/>
            <w:vAlign w:val="center"/>
          </w:tcPr>
          <w:p w14:paraId="4D0A6EB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7C625C79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648297C0">
            <w:pPr>
              <w:jc w:val="left"/>
              <w:rPr>
                <w:rFonts w:hint="default" w:ascii="仿宋_GB2312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基础类</w:t>
            </w:r>
          </w:p>
        </w:tc>
      </w:tr>
      <w:tr w14:paraId="09617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420C0C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241941F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78038E3E">
            <w:pPr>
              <w:jc w:val="left"/>
              <w:rPr>
                <w:rFonts w:hint="default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783字</w:t>
            </w:r>
          </w:p>
        </w:tc>
        <w:tc>
          <w:tcPr>
            <w:tcW w:w="826" w:type="dxa"/>
            <w:vAlign w:val="center"/>
          </w:tcPr>
          <w:p w14:paraId="3B74E81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0EF9348B">
            <w:pPr>
              <w:jc w:val="left"/>
              <w:rPr>
                <w:rFonts w:hint="eastAsia" w:ascii="仿宋_GB2312" w:hAnsi="仿宋" w:eastAsia="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通讯</w:t>
            </w:r>
          </w:p>
        </w:tc>
      </w:tr>
      <w:tr w14:paraId="7CAAA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595770B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0A8AF4DF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FE0B5D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3AAC3CF0">
            <w:pPr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中文</w:t>
            </w:r>
          </w:p>
        </w:tc>
      </w:tr>
      <w:tr w14:paraId="5438D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39E259F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562213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453BB5E">
            <w:pPr>
              <w:jc w:val="left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张子恒、黄红蓝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B47EE1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21870789">
            <w:pPr>
              <w:jc w:val="left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穆拾</w:t>
            </w:r>
          </w:p>
        </w:tc>
      </w:tr>
      <w:tr w14:paraId="371D0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1D26F75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880A54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4A51632B">
            <w:pPr>
              <w:jc w:val="left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国家移民管理局新闻中心</w:t>
            </w:r>
          </w:p>
        </w:tc>
        <w:tc>
          <w:tcPr>
            <w:tcW w:w="1819" w:type="dxa"/>
            <w:gridSpan w:val="3"/>
            <w:vAlign w:val="center"/>
          </w:tcPr>
          <w:p w14:paraId="1916C51B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7B62230C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B3ABACD">
            <w:pPr>
              <w:spacing w:line="260" w:lineRule="exact"/>
              <w:rPr>
                <w:rFonts w:hint="eastAsia" w:ascii="仿宋_GB2312" w:hAnsi="仿宋" w:eastAsia="仿宋_GB2312"/>
                <w:color w:val="000000"/>
                <w:sz w:val="18"/>
                <w:szCs w:val="18"/>
                <w:highlight w:val="gree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中国移民管理报</w:t>
            </w:r>
          </w:p>
        </w:tc>
      </w:tr>
      <w:tr w14:paraId="53AD1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04B8C04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F72177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06FC5C4D">
            <w:pPr>
              <w:jc w:val="lef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中国移民管理报一版要闻版</w:t>
            </w:r>
          </w:p>
        </w:tc>
        <w:tc>
          <w:tcPr>
            <w:tcW w:w="993" w:type="dxa"/>
            <w:gridSpan w:val="2"/>
            <w:vAlign w:val="center"/>
          </w:tcPr>
          <w:p w14:paraId="5FF6B33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A6D9E8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7A66C554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2024年12月20日</w:t>
            </w:r>
          </w:p>
        </w:tc>
      </w:tr>
      <w:tr w14:paraId="6070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2FC99F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32F6A552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78E7ED31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9A0CB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8372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3B30F695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</w:tr>
      <w:tr w14:paraId="6D9F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586BBE2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869C97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D61922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3317C9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C84DE0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6046AF7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7A99CC9E">
            <w:pPr>
              <w:jc w:val="lef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正值澳门回归祖国25周年之际，作者聚焦25年间珠澳口岸通关变化、两地融合发展、澳门融入祖国发展大局等主题，查阅澳门回归当年历史大事记等资料档案，敏锐捕捉澳门回归当日第一个通关澳门同胞——黄灼培这一个具有“特殊身份”的历史见证者与亲历者，与黄灼培通过面谈、电话等方式对话，引导主人公回忆讲述初到澳门的经历、回归当日的场景，以及25年来的生活、工作、家庭、口岸通关等变化，描述真实细致，人物刻画接地气，以小人物的“小故事”折射出了澳门回归祖国后的繁荣发展这一宏观“大变化”，具有记录历史、反映时代变化的意义。</w:t>
            </w:r>
          </w:p>
        </w:tc>
      </w:tr>
      <w:tr w14:paraId="5F3AD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36331F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74ABD7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0787C4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659543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3CBFAA0B">
            <w:pPr>
              <w:jc w:val="left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作品在《中国移民管理报》首发后，被《人民日报》等媒体引用，珠海边检总站官方微信公众号等新媒体平台纷纷转发，引发广泛关注。</w:t>
            </w:r>
          </w:p>
        </w:tc>
      </w:tr>
      <w:tr w14:paraId="05D05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134" w:type="dxa"/>
            <w:vMerge w:val="restart"/>
            <w:vAlign w:val="center"/>
          </w:tcPr>
          <w:p w14:paraId="7BFC70B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0F6B8EA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A867DF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5475560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49D721D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36EEDCF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3539CF3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50F1121C"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FBE6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</w:trPr>
        <w:tc>
          <w:tcPr>
            <w:tcW w:w="1134" w:type="dxa"/>
            <w:vMerge w:val="continue"/>
            <w:vAlign w:val="center"/>
          </w:tcPr>
          <w:p w14:paraId="5A91F7F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7F65F5D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2CE2372A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D6B12D5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</w:t>
            </w:r>
          </w:p>
        </w:tc>
      </w:tr>
      <w:tr w14:paraId="2909C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 w14:paraId="1DF813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4B1ADD5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10D184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7E694F07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E561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 w14:paraId="40CAB92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CD586A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769BF1DC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79A776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5BE3E5F6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0FA0102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03DD5D6F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0651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3F0E54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B97AD5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34E14AA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1F8D78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02715C78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51F515D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31875D0E">
            <w:pPr>
              <w:spacing w:line="26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本文着眼“一国两制”大主题，讲活珠澳两地融合小故事。主题重大，采访扎实，作者真正深入基层，采写鲜活故事，既抓住澳门融入国家发展大局的时代脉搏，又有打动人心的温暖瞬间，新闻价值高、可读性强，是两地人民相融相通的生动写照。</w:t>
            </w: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 xml:space="preserve">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4ACE7D1E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</w:t>
            </w:r>
          </w:p>
          <w:p w14:paraId="3109BF00">
            <w:pPr>
              <w:spacing w:line="360" w:lineRule="exact"/>
              <w:ind w:firstLine="4140" w:firstLineChars="1500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 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5DF11F77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4B220551">
      <w:pPr>
        <w:rPr>
          <w:rFonts w:ascii="楷体" w:hAnsi="楷体" w:eastAsia="楷体"/>
          <w:color w:val="000000"/>
          <w:sz w:val="28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 w14:paraId="0C34C51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</w:pPr>
    </w:p>
    <w:sectPr>
      <w:headerReference r:id="rId6" w:type="default"/>
      <w:footerReference r:id="rId8" w:type="default"/>
      <w:headerReference r:id="rId7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A1E9C">
    <w:pPr>
      <w:pStyle w:val="7"/>
      <w:jc w:val="right"/>
      <w:rPr>
        <w:rFonts w:ascii="仿宋" w:hAnsi="仿宋" w:eastAsia="仿宋"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8E00A">
    <w:pPr>
      <w:pStyle w:val="7"/>
      <w:jc w:val="right"/>
      <w:rPr>
        <w:rFonts w:ascii="仿宋" w:hAnsi="仿宋" w:eastAsia="仿宋"/>
        <w:sz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879C04"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68BAD">
    <w:pPr>
      <w:pStyle w:val="4"/>
      <w:spacing w:after="0" w:line="32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89B2EBB"/>
    <w:rsid w:val="1A7CA4C8"/>
    <w:rsid w:val="1D7D5129"/>
    <w:rsid w:val="1E1551C5"/>
    <w:rsid w:val="1EE367D7"/>
    <w:rsid w:val="1FBE4D8F"/>
    <w:rsid w:val="240344BC"/>
    <w:rsid w:val="27BBD431"/>
    <w:rsid w:val="29FB622F"/>
    <w:rsid w:val="2B5FF6DB"/>
    <w:rsid w:val="2BE6AC9B"/>
    <w:rsid w:val="2E122953"/>
    <w:rsid w:val="2F7A4A02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B9D0115"/>
    <w:rsid w:val="4E1161B7"/>
    <w:rsid w:val="4F7A1CAF"/>
    <w:rsid w:val="4FD20CC7"/>
    <w:rsid w:val="500922B8"/>
    <w:rsid w:val="512D629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5927293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648</Words>
  <Characters>661</Characters>
  <Lines>102</Lines>
  <Paragraphs>28</Paragraphs>
  <TotalTime>39</TotalTime>
  <ScaleCrop>false</ScaleCrop>
  <LinksUpToDate>false</LinksUpToDate>
  <CharactersWithSpaces>775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火焱</cp:lastModifiedBy>
  <cp:lastPrinted>2025-05-06T14:05:00Z</cp:lastPrinted>
  <dcterms:modified xsi:type="dcterms:W3CDTF">2025-05-12T09:09:35Z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eyJoZGlkIjoiNDQ3NjYxODRmODIxMDMyNGY4ODdlYjQ0MjlmZTQ3YTEiLCJ1c2VySWQiOiI1NDk5OTUyNzYifQ==</vt:lpwstr>
  </property>
  <property fmtid="{D5CDD505-2E9C-101B-9397-08002B2CF9AE}" pid="4" name="ICV">
    <vt:lpwstr>183E7209D84947DD88CFD8BDD0923088_13</vt:lpwstr>
  </property>
</Properties>
</file>