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1325" w14:textId="7A9B3691" w:rsidR="00D76AF2" w:rsidRDefault="009A113E" w:rsidP="00D76AF2">
      <w:pPr>
        <w:jc w:val="center"/>
        <w:rPr>
          <w:rFonts w:ascii="华文中宋" w:eastAsia="华文中宋" w:hAnsi="华文中宋"/>
          <w:sz w:val="36"/>
          <w:szCs w:val="36"/>
        </w:rPr>
      </w:pPr>
      <w:r>
        <w:rPr>
          <w:rFonts w:ascii="华文中宋" w:eastAsia="华文中宋" w:hAnsi="华文中宋" w:hint="eastAsia"/>
          <w:sz w:val="36"/>
          <w:szCs w:val="36"/>
        </w:rPr>
        <w:t>中国新闻奖报纸、通讯社新闻专栏参评作品推荐表</w:t>
      </w:r>
    </w:p>
    <w:p w14:paraId="5DF74769" w14:textId="77777777" w:rsidR="00D76AF2" w:rsidRDefault="00D76AF2" w:rsidP="00D76AF2">
      <w:pPr>
        <w:spacing w:line="200" w:lineRule="exact"/>
        <w:jc w:val="center"/>
        <w:rPr>
          <w:rFonts w:ascii="华文中宋" w:eastAsia="华文中宋" w:hAnsi="华文中宋"/>
          <w:sz w:val="36"/>
          <w:szCs w:val="36"/>
        </w:rPr>
      </w:pPr>
    </w:p>
    <w:tbl>
      <w:tblPr>
        <w:tblW w:w="9855" w:type="dxa"/>
        <w:jc w:val="center"/>
        <w:tblLayout w:type="fixed"/>
        <w:tblLook w:val="0000" w:firstRow="0" w:lastRow="0" w:firstColumn="0" w:lastColumn="0" w:noHBand="0" w:noVBand="0"/>
      </w:tblPr>
      <w:tblGrid>
        <w:gridCol w:w="1073"/>
        <w:gridCol w:w="424"/>
        <w:gridCol w:w="2755"/>
        <w:gridCol w:w="1417"/>
        <w:gridCol w:w="1559"/>
        <w:gridCol w:w="993"/>
        <w:gridCol w:w="1634"/>
      </w:tblGrid>
      <w:tr w:rsidR="00D76AF2" w14:paraId="364B8DBF" w14:textId="77777777" w:rsidTr="00781F83">
        <w:trPr>
          <w:trHeight w:hRule="exact" w:val="56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727B603B" w14:textId="77777777" w:rsidR="00D76AF2" w:rsidRDefault="00D76AF2" w:rsidP="00781F83">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栏目名称</w:t>
            </w:r>
          </w:p>
        </w:tc>
        <w:tc>
          <w:tcPr>
            <w:tcW w:w="2755" w:type="dxa"/>
            <w:tcBorders>
              <w:top w:val="single" w:sz="6" w:space="0" w:color="auto"/>
              <w:left w:val="single" w:sz="6" w:space="0" w:color="auto"/>
              <w:bottom w:val="single" w:sz="6" w:space="0" w:color="auto"/>
              <w:right w:val="single" w:sz="6" w:space="0" w:color="auto"/>
            </w:tcBorders>
            <w:vAlign w:val="center"/>
          </w:tcPr>
          <w:p w14:paraId="0227B684" w14:textId="77777777" w:rsidR="00D76AF2" w:rsidRPr="00A079E0" w:rsidRDefault="00D76AF2" w:rsidP="00781F83">
            <w:pPr>
              <w:autoSpaceDE w:val="0"/>
              <w:autoSpaceDN w:val="0"/>
              <w:adjustRightInd w:val="0"/>
              <w:spacing w:line="560" w:lineRule="exact"/>
              <w:jc w:val="center"/>
              <w:rPr>
                <w:rFonts w:ascii="仿宋_GB2312" w:eastAsia="仿宋_GB2312" w:hAnsi="华文仿宋" w:cs="仿宋"/>
                <w:sz w:val="28"/>
                <w:szCs w:val="28"/>
                <w:lang w:val="zh-CN"/>
              </w:rPr>
            </w:pPr>
            <w:r w:rsidRPr="00A079E0">
              <w:rPr>
                <w:rFonts w:ascii="仿宋_GB2312" w:eastAsia="仿宋_GB2312" w:hAnsi="华文中宋" w:hint="eastAsia"/>
                <w:color w:val="000000"/>
                <w:sz w:val="28"/>
                <w:szCs w:val="28"/>
              </w:rPr>
              <w:t>科普看台</w:t>
            </w:r>
          </w:p>
        </w:tc>
        <w:tc>
          <w:tcPr>
            <w:tcW w:w="1417" w:type="dxa"/>
            <w:tcBorders>
              <w:top w:val="single" w:sz="6" w:space="0" w:color="auto"/>
              <w:left w:val="single" w:sz="6" w:space="0" w:color="auto"/>
              <w:bottom w:val="single" w:sz="6" w:space="0" w:color="auto"/>
              <w:right w:val="single" w:sz="6" w:space="0" w:color="auto"/>
            </w:tcBorders>
            <w:vAlign w:val="center"/>
          </w:tcPr>
          <w:p w14:paraId="48919BD4" w14:textId="77777777" w:rsidR="00D76AF2" w:rsidRDefault="00D76AF2" w:rsidP="00781F83">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创办时间</w:t>
            </w:r>
          </w:p>
        </w:tc>
        <w:tc>
          <w:tcPr>
            <w:tcW w:w="4186" w:type="dxa"/>
            <w:gridSpan w:val="3"/>
            <w:tcBorders>
              <w:top w:val="single" w:sz="6" w:space="0" w:color="auto"/>
              <w:left w:val="single" w:sz="6" w:space="0" w:color="auto"/>
              <w:bottom w:val="single" w:sz="6" w:space="0" w:color="auto"/>
              <w:right w:val="single" w:sz="6" w:space="0" w:color="auto"/>
            </w:tcBorders>
            <w:vAlign w:val="center"/>
          </w:tcPr>
          <w:p w14:paraId="1513DE80" w14:textId="77777777" w:rsidR="00D76AF2" w:rsidRDefault="00D76AF2" w:rsidP="00781F83">
            <w:pPr>
              <w:autoSpaceDE w:val="0"/>
              <w:autoSpaceDN w:val="0"/>
              <w:adjustRightInd w:val="0"/>
              <w:spacing w:line="560" w:lineRule="exact"/>
              <w:jc w:val="center"/>
              <w:rPr>
                <w:rFonts w:ascii="仿宋_GB2312" w:eastAsia="仿宋_GB2312" w:hAnsi="华文仿宋" w:cs="仿宋"/>
                <w:sz w:val="28"/>
                <w:szCs w:val="28"/>
                <w:lang w:val="zh-CN"/>
              </w:rPr>
            </w:pPr>
            <w:r w:rsidRPr="005452EC">
              <w:rPr>
                <w:rFonts w:ascii="仿宋_GB2312" w:eastAsia="仿宋_GB2312" w:hAnsi="华文仿宋" w:cs="仿宋" w:hint="eastAsia"/>
                <w:sz w:val="28"/>
                <w:szCs w:val="28"/>
                <w:lang w:val="zh-CN"/>
              </w:rPr>
              <w:t>2013年1 月 11 日</w:t>
            </w:r>
          </w:p>
        </w:tc>
      </w:tr>
      <w:tr w:rsidR="00D76AF2" w14:paraId="45D28F3F" w14:textId="77777777" w:rsidTr="00781F83">
        <w:trPr>
          <w:trHeight w:hRule="exact" w:val="56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0B89A98A" w14:textId="77777777" w:rsidR="00D76AF2" w:rsidRDefault="00D76AF2" w:rsidP="00781F83">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原创单位</w:t>
            </w:r>
          </w:p>
        </w:tc>
        <w:tc>
          <w:tcPr>
            <w:tcW w:w="2755" w:type="dxa"/>
            <w:tcBorders>
              <w:top w:val="single" w:sz="6" w:space="0" w:color="auto"/>
              <w:left w:val="single" w:sz="6" w:space="0" w:color="auto"/>
              <w:bottom w:val="single" w:sz="6" w:space="0" w:color="auto"/>
              <w:right w:val="single" w:sz="6" w:space="0" w:color="auto"/>
            </w:tcBorders>
            <w:vAlign w:val="center"/>
          </w:tcPr>
          <w:p w14:paraId="3B39BBBF" w14:textId="77777777" w:rsidR="00D76AF2" w:rsidRPr="00A079E0" w:rsidRDefault="00D76AF2" w:rsidP="00781F83">
            <w:pPr>
              <w:autoSpaceDE w:val="0"/>
              <w:autoSpaceDN w:val="0"/>
              <w:adjustRightInd w:val="0"/>
              <w:spacing w:line="560" w:lineRule="exact"/>
              <w:jc w:val="center"/>
              <w:rPr>
                <w:rFonts w:ascii="仿宋_GB2312" w:eastAsia="仿宋_GB2312" w:hAnsi="华文仿宋" w:cs="仿宋"/>
                <w:sz w:val="28"/>
                <w:szCs w:val="28"/>
                <w:lang w:val="zh-CN"/>
              </w:rPr>
            </w:pPr>
            <w:r w:rsidRPr="00A079E0">
              <w:rPr>
                <w:rFonts w:ascii="仿宋_GB2312" w:eastAsia="仿宋_GB2312" w:hAnsi="仿宋" w:hint="eastAsia"/>
                <w:color w:val="000000"/>
                <w:sz w:val="28"/>
                <w:szCs w:val="28"/>
              </w:rPr>
              <w:t>中国气象报社</w:t>
            </w:r>
          </w:p>
        </w:tc>
        <w:tc>
          <w:tcPr>
            <w:tcW w:w="1417" w:type="dxa"/>
            <w:tcBorders>
              <w:top w:val="single" w:sz="6" w:space="0" w:color="auto"/>
              <w:left w:val="single" w:sz="6" w:space="0" w:color="auto"/>
              <w:bottom w:val="single" w:sz="6" w:space="0" w:color="auto"/>
              <w:right w:val="single" w:sz="6" w:space="0" w:color="auto"/>
            </w:tcBorders>
            <w:vAlign w:val="center"/>
          </w:tcPr>
          <w:p w14:paraId="30E45319" w14:textId="77777777" w:rsidR="00D76AF2" w:rsidRDefault="00D76AF2" w:rsidP="00781F83">
            <w:pPr>
              <w:autoSpaceDE w:val="0"/>
              <w:autoSpaceDN w:val="0"/>
              <w:adjustRightIn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4186" w:type="dxa"/>
            <w:gridSpan w:val="3"/>
            <w:tcBorders>
              <w:top w:val="single" w:sz="6" w:space="0" w:color="auto"/>
              <w:left w:val="single" w:sz="6" w:space="0" w:color="auto"/>
              <w:bottom w:val="single" w:sz="6" w:space="0" w:color="auto"/>
              <w:right w:val="single" w:sz="6" w:space="0" w:color="auto"/>
            </w:tcBorders>
            <w:vAlign w:val="center"/>
          </w:tcPr>
          <w:p w14:paraId="4254AF36" w14:textId="77777777" w:rsidR="00D76AF2" w:rsidRPr="00A079E0" w:rsidRDefault="00D76AF2" w:rsidP="00781F83">
            <w:pPr>
              <w:autoSpaceDE w:val="0"/>
              <w:autoSpaceDN w:val="0"/>
              <w:adjustRightInd w:val="0"/>
              <w:spacing w:line="560" w:lineRule="exact"/>
              <w:jc w:val="center"/>
              <w:rPr>
                <w:rFonts w:ascii="仿宋_GB2312" w:eastAsia="仿宋_GB2312" w:hAnsi="华文中宋"/>
                <w:color w:val="000000"/>
                <w:sz w:val="28"/>
                <w:szCs w:val="28"/>
              </w:rPr>
            </w:pPr>
            <w:r w:rsidRPr="00A079E0">
              <w:rPr>
                <w:rFonts w:ascii="仿宋_GB2312" w:eastAsia="仿宋_GB2312" w:hAnsi="华文中宋"/>
                <w:color w:val="000000"/>
                <w:sz w:val="28"/>
                <w:szCs w:val="28"/>
              </w:rPr>
              <w:t>中国气象报社</w:t>
            </w:r>
          </w:p>
        </w:tc>
      </w:tr>
      <w:tr w:rsidR="00D76AF2" w14:paraId="3B666AEE" w14:textId="77777777" w:rsidTr="00781F83">
        <w:trPr>
          <w:trHeight w:hRule="exact" w:val="56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39CE3B8E" w14:textId="77777777" w:rsidR="00D76AF2" w:rsidRDefault="00D76AF2" w:rsidP="00781F83">
            <w:pPr>
              <w:ind w:left="560" w:hangingChars="200" w:hanging="560"/>
              <w:jc w:val="center"/>
              <w:rPr>
                <w:rFonts w:ascii="华文中宋" w:eastAsia="华文中宋" w:hAnsi="华文中宋"/>
                <w:sz w:val="28"/>
                <w:szCs w:val="28"/>
              </w:rPr>
            </w:pPr>
            <w:r>
              <w:rPr>
                <w:rFonts w:ascii="华文中宋" w:eastAsia="华文中宋" w:hAnsi="华文中宋" w:hint="eastAsia"/>
                <w:color w:val="000000"/>
                <w:sz w:val="28"/>
                <w:szCs w:val="28"/>
              </w:rPr>
              <w:t>刊播</w:t>
            </w:r>
            <w:r>
              <w:rPr>
                <w:rFonts w:ascii="华文中宋" w:eastAsia="华文中宋" w:hAnsi="华文中宋" w:hint="eastAsia"/>
                <w:sz w:val="28"/>
                <w:szCs w:val="28"/>
              </w:rPr>
              <w:t>周期</w:t>
            </w:r>
          </w:p>
        </w:tc>
        <w:tc>
          <w:tcPr>
            <w:tcW w:w="2755" w:type="dxa"/>
            <w:tcBorders>
              <w:top w:val="single" w:sz="6" w:space="0" w:color="auto"/>
              <w:left w:val="single" w:sz="6" w:space="0" w:color="auto"/>
              <w:bottom w:val="single" w:sz="6" w:space="0" w:color="auto"/>
              <w:right w:val="single" w:sz="6" w:space="0" w:color="auto"/>
            </w:tcBorders>
            <w:vAlign w:val="center"/>
          </w:tcPr>
          <w:p w14:paraId="37CF7DFE" w14:textId="77777777" w:rsidR="00D76AF2" w:rsidRPr="00A079E0" w:rsidRDefault="00D76AF2" w:rsidP="00781F83">
            <w:pPr>
              <w:autoSpaceDE w:val="0"/>
              <w:autoSpaceDN w:val="0"/>
              <w:adjustRightInd w:val="0"/>
              <w:spacing w:line="560" w:lineRule="exact"/>
              <w:jc w:val="center"/>
              <w:rPr>
                <w:rFonts w:ascii="仿宋_GB2312" w:eastAsia="仿宋_GB2312" w:hAnsi="华文仿宋" w:cs="仿宋"/>
                <w:sz w:val="28"/>
                <w:szCs w:val="28"/>
                <w:lang w:val="zh-CN"/>
              </w:rPr>
            </w:pPr>
            <w:r w:rsidRPr="00A079E0">
              <w:rPr>
                <w:rFonts w:ascii="仿宋_GB2312" w:eastAsia="仿宋_GB2312" w:hAnsi="华文仿宋" w:cs="仿宋" w:hint="eastAsia"/>
                <w:sz w:val="28"/>
                <w:szCs w:val="28"/>
                <w:lang w:val="zh-CN"/>
              </w:rPr>
              <w:t>每周一期</w:t>
            </w:r>
          </w:p>
        </w:tc>
        <w:tc>
          <w:tcPr>
            <w:tcW w:w="1417" w:type="dxa"/>
            <w:tcBorders>
              <w:top w:val="single" w:sz="6" w:space="0" w:color="auto"/>
              <w:left w:val="single" w:sz="6" w:space="0" w:color="auto"/>
              <w:bottom w:val="single" w:sz="6" w:space="0" w:color="auto"/>
              <w:right w:val="single" w:sz="6" w:space="0" w:color="auto"/>
            </w:tcBorders>
            <w:vAlign w:val="center"/>
          </w:tcPr>
          <w:p w14:paraId="2E215716" w14:textId="77777777" w:rsidR="00D76AF2" w:rsidRDefault="00D76AF2" w:rsidP="00781F83">
            <w:pPr>
              <w:autoSpaceDE w:val="0"/>
              <w:autoSpaceDN w:val="0"/>
              <w:adjustRightInd w:val="0"/>
              <w:spacing w:line="560" w:lineRule="exact"/>
              <w:jc w:val="center"/>
              <w:rPr>
                <w:rFonts w:ascii="仿宋_GB2312" w:eastAsia="仿宋_GB2312" w:hAnsi="华文仿宋" w:cs="仿宋"/>
                <w:color w:val="000000"/>
                <w:sz w:val="28"/>
                <w:szCs w:val="28"/>
                <w:lang w:val="zh-CN"/>
              </w:rPr>
            </w:pPr>
            <w:r>
              <w:rPr>
                <w:rFonts w:ascii="华文中宋" w:eastAsia="华文中宋" w:hAnsi="华文中宋" w:hint="eastAsia"/>
                <w:color w:val="000000"/>
                <w:sz w:val="28"/>
                <w:szCs w:val="28"/>
              </w:rPr>
              <w:t>刊播版面</w:t>
            </w:r>
          </w:p>
        </w:tc>
        <w:tc>
          <w:tcPr>
            <w:tcW w:w="1559" w:type="dxa"/>
            <w:tcBorders>
              <w:top w:val="single" w:sz="6" w:space="0" w:color="auto"/>
              <w:left w:val="single" w:sz="6" w:space="0" w:color="auto"/>
              <w:bottom w:val="single" w:sz="6" w:space="0" w:color="auto"/>
              <w:right w:val="single" w:sz="6" w:space="0" w:color="auto"/>
            </w:tcBorders>
            <w:vAlign w:val="center"/>
          </w:tcPr>
          <w:p w14:paraId="5016AA5A" w14:textId="77777777" w:rsidR="00D76AF2" w:rsidRDefault="00D76AF2" w:rsidP="00781F83">
            <w:pPr>
              <w:autoSpaceDE w:val="0"/>
              <w:autoSpaceDN w:val="0"/>
              <w:adjustRightInd w:val="0"/>
              <w:spacing w:line="560" w:lineRule="exact"/>
              <w:jc w:val="center"/>
              <w:rPr>
                <w:rFonts w:ascii="仿宋_GB2312" w:eastAsia="仿宋_GB2312" w:hAnsi="华文仿宋" w:cs="仿宋"/>
                <w:sz w:val="28"/>
                <w:szCs w:val="28"/>
                <w:lang w:val="zh-CN"/>
              </w:rPr>
            </w:pPr>
            <w:r w:rsidRPr="00A079E0">
              <w:rPr>
                <w:rFonts w:ascii="仿宋_GB2312" w:eastAsia="仿宋_GB2312" w:hAnsi="华文中宋" w:hint="eastAsia"/>
                <w:color w:val="000000"/>
                <w:sz w:val="28"/>
                <w:szCs w:val="28"/>
              </w:rPr>
              <w:t>四版</w:t>
            </w:r>
          </w:p>
        </w:tc>
        <w:tc>
          <w:tcPr>
            <w:tcW w:w="993" w:type="dxa"/>
            <w:tcBorders>
              <w:top w:val="single" w:sz="6" w:space="0" w:color="auto"/>
              <w:left w:val="single" w:sz="6" w:space="0" w:color="auto"/>
              <w:bottom w:val="single" w:sz="6" w:space="0" w:color="auto"/>
              <w:right w:val="single" w:sz="6" w:space="0" w:color="auto"/>
            </w:tcBorders>
            <w:vAlign w:val="center"/>
          </w:tcPr>
          <w:p w14:paraId="109223DA" w14:textId="77777777" w:rsidR="00D76AF2" w:rsidRDefault="00D76AF2" w:rsidP="00781F83">
            <w:pPr>
              <w:autoSpaceDE w:val="0"/>
              <w:autoSpaceDN w:val="0"/>
              <w:adjustRightInd w:val="0"/>
              <w:spacing w:line="560" w:lineRule="exact"/>
              <w:jc w:val="center"/>
              <w:rPr>
                <w:rFonts w:ascii="华文中宋" w:eastAsia="华文中宋" w:hAnsi="华文中宋"/>
                <w:sz w:val="28"/>
                <w:szCs w:val="28"/>
              </w:rPr>
            </w:pPr>
            <w:r>
              <w:rPr>
                <w:rFonts w:ascii="华文中宋" w:eastAsia="华文中宋" w:hAnsi="华文中宋" w:hint="eastAsia"/>
                <w:sz w:val="28"/>
                <w:szCs w:val="28"/>
              </w:rPr>
              <w:t>语种</w:t>
            </w:r>
          </w:p>
        </w:tc>
        <w:tc>
          <w:tcPr>
            <w:tcW w:w="1634" w:type="dxa"/>
            <w:tcBorders>
              <w:top w:val="single" w:sz="6" w:space="0" w:color="auto"/>
              <w:left w:val="single" w:sz="6" w:space="0" w:color="auto"/>
              <w:bottom w:val="single" w:sz="6" w:space="0" w:color="auto"/>
              <w:right w:val="single" w:sz="6" w:space="0" w:color="auto"/>
            </w:tcBorders>
            <w:vAlign w:val="center"/>
          </w:tcPr>
          <w:p w14:paraId="51761DEA" w14:textId="77777777" w:rsidR="00D76AF2" w:rsidRPr="00A079E0" w:rsidRDefault="00D76AF2" w:rsidP="00781F83">
            <w:pPr>
              <w:autoSpaceDE w:val="0"/>
              <w:autoSpaceDN w:val="0"/>
              <w:adjustRightInd w:val="0"/>
              <w:spacing w:line="560" w:lineRule="exact"/>
              <w:jc w:val="center"/>
              <w:rPr>
                <w:rFonts w:ascii="仿宋_GB2312" w:eastAsia="仿宋_GB2312" w:hAnsi="华文中宋"/>
                <w:color w:val="000000"/>
                <w:sz w:val="28"/>
                <w:szCs w:val="28"/>
              </w:rPr>
            </w:pPr>
            <w:r w:rsidRPr="00A079E0">
              <w:rPr>
                <w:rFonts w:ascii="仿宋_GB2312" w:eastAsia="仿宋_GB2312" w:hAnsi="华文中宋"/>
                <w:color w:val="000000"/>
                <w:sz w:val="28"/>
                <w:szCs w:val="28"/>
              </w:rPr>
              <w:t>中文</w:t>
            </w:r>
          </w:p>
        </w:tc>
      </w:tr>
      <w:tr w:rsidR="00D76AF2" w14:paraId="473D7708" w14:textId="77777777" w:rsidTr="00781F83">
        <w:trPr>
          <w:trHeight w:hRule="exact" w:val="56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63210CE4" w14:textId="77777777" w:rsidR="00D76AF2" w:rsidRDefault="00D76AF2" w:rsidP="00781F83">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2755" w:type="dxa"/>
            <w:tcBorders>
              <w:top w:val="single" w:sz="6" w:space="0" w:color="auto"/>
              <w:left w:val="single" w:sz="6" w:space="0" w:color="auto"/>
              <w:bottom w:val="single" w:sz="6" w:space="0" w:color="auto"/>
              <w:right w:val="single" w:sz="6" w:space="0" w:color="auto"/>
            </w:tcBorders>
            <w:vAlign w:val="center"/>
          </w:tcPr>
          <w:p w14:paraId="05F87E45" w14:textId="77777777" w:rsidR="00D76AF2" w:rsidRPr="00A079E0" w:rsidRDefault="00D76AF2" w:rsidP="00781F83">
            <w:pPr>
              <w:autoSpaceDE w:val="0"/>
              <w:autoSpaceDN w:val="0"/>
              <w:adjustRightInd w:val="0"/>
              <w:spacing w:line="560" w:lineRule="exact"/>
              <w:jc w:val="center"/>
              <w:rPr>
                <w:rFonts w:ascii="仿宋_GB2312" w:eastAsia="仿宋_GB2312" w:hAnsi="华文仿宋" w:cs="仿宋"/>
                <w:sz w:val="28"/>
                <w:szCs w:val="28"/>
                <w:lang w:val="zh-CN"/>
              </w:rPr>
            </w:pPr>
            <w:r w:rsidRPr="00A079E0">
              <w:rPr>
                <w:rFonts w:ascii="仿宋_GB2312" w:eastAsia="仿宋_GB2312" w:hAnsi="仿宋" w:cs="仿宋" w:hint="eastAsia"/>
                <w:color w:val="000000"/>
                <w:sz w:val="28"/>
                <w:szCs w:val="28"/>
              </w:rPr>
              <w:t>集体</w:t>
            </w:r>
          </w:p>
        </w:tc>
        <w:tc>
          <w:tcPr>
            <w:tcW w:w="1417" w:type="dxa"/>
            <w:tcBorders>
              <w:top w:val="single" w:sz="6" w:space="0" w:color="auto"/>
              <w:left w:val="single" w:sz="6" w:space="0" w:color="auto"/>
              <w:bottom w:val="single" w:sz="6" w:space="0" w:color="auto"/>
              <w:right w:val="single" w:sz="6" w:space="0" w:color="auto"/>
            </w:tcBorders>
            <w:vAlign w:val="center"/>
          </w:tcPr>
          <w:p w14:paraId="2910BEB6" w14:textId="77777777" w:rsidR="00D76AF2" w:rsidRDefault="00D76AF2" w:rsidP="00781F83">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4186" w:type="dxa"/>
            <w:gridSpan w:val="3"/>
            <w:tcBorders>
              <w:top w:val="single" w:sz="6" w:space="0" w:color="auto"/>
              <w:left w:val="single" w:sz="6" w:space="0" w:color="auto"/>
              <w:bottom w:val="single" w:sz="6" w:space="0" w:color="auto"/>
              <w:right w:val="single" w:sz="6" w:space="0" w:color="auto"/>
            </w:tcBorders>
            <w:vAlign w:val="center"/>
          </w:tcPr>
          <w:p w14:paraId="027114F4" w14:textId="77777777" w:rsidR="00D76AF2" w:rsidRPr="00A079E0" w:rsidRDefault="00D76AF2" w:rsidP="00781F83">
            <w:pPr>
              <w:autoSpaceDE w:val="0"/>
              <w:autoSpaceDN w:val="0"/>
              <w:adjustRightInd w:val="0"/>
              <w:spacing w:line="560" w:lineRule="exact"/>
              <w:jc w:val="center"/>
              <w:rPr>
                <w:rFonts w:ascii="仿宋_GB2312" w:eastAsia="仿宋_GB2312" w:hAnsi="华文中宋"/>
                <w:color w:val="000000"/>
                <w:sz w:val="28"/>
                <w:szCs w:val="28"/>
              </w:rPr>
            </w:pPr>
            <w:r w:rsidRPr="00A079E0">
              <w:rPr>
                <w:rFonts w:ascii="仿宋_GB2312" w:eastAsia="仿宋_GB2312" w:hAnsi="华文中宋" w:hint="eastAsia"/>
                <w:color w:val="000000"/>
                <w:sz w:val="28"/>
                <w:szCs w:val="28"/>
              </w:rPr>
              <w:t>集体</w:t>
            </w:r>
          </w:p>
        </w:tc>
      </w:tr>
      <w:tr w:rsidR="00D76AF2" w14:paraId="3F118D10" w14:textId="77777777" w:rsidTr="00781F83">
        <w:trPr>
          <w:trHeight w:hRule="exact" w:val="4528"/>
          <w:jc w:val="center"/>
        </w:trPr>
        <w:tc>
          <w:tcPr>
            <w:tcW w:w="1073" w:type="dxa"/>
            <w:tcBorders>
              <w:top w:val="single" w:sz="6" w:space="0" w:color="auto"/>
              <w:left w:val="single" w:sz="6" w:space="0" w:color="auto"/>
              <w:bottom w:val="single" w:sz="6" w:space="0" w:color="auto"/>
              <w:right w:val="single" w:sz="6" w:space="0" w:color="auto"/>
            </w:tcBorders>
            <w:vAlign w:val="center"/>
          </w:tcPr>
          <w:p w14:paraId="1C0C5610" w14:textId="77777777" w:rsidR="00D76AF2" w:rsidRDefault="00D76AF2" w:rsidP="00781F83">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14:paraId="204E5A5D" w14:textId="77777777" w:rsidR="00D76AF2" w:rsidRDefault="00D76AF2" w:rsidP="00781F83">
            <w:pPr>
              <w:spacing w:line="340" w:lineRule="exact"/>
              <w:jc w:val="center"/>
              <w:rPr>
                <w:rFonts w:ascii="华文中宋" w:eastAsia="华文中宋" w:hAnsi="华文中宋"/>
                <w:sz w:val="28"/>
              </w:rPr>
            </w:pPr>
            <w:r>
              <w:rPr>
                <w:rFonts w:ascii="华文中宋" w:eastAsia="华文中宋" w:hAnsi="华文中宋" w:hint="eastAsia"/>
                <w:sz w:val="28"/>
              </w:rPr>
              <w:t>作采</w:t>
            </w:r>
          </w:p>
          <w:p w14:paraId="78ED5E40" w14:textId="77777777" w:rsidR="00D76AF2" w:rsidRDefault="00D76AF2" w:rsidP="00781F83">
            <w:pPr>
              <w:spacing w:line="340" w:lineRule="exact"/>
              <w:jc w:val="center"/>
              <w:rPr>
                <w:rFonts w:ascii="华文中宋" w:eastAsia="华文中宋" w:hAnsi="华文中宋"/>
                <w:sz w:val="28"/>
              </w:rPr>
            </w:pPr>
            <w:r>
              <w:rPr>
                <w:rFonts w:ascii="华文中宋" w:eastAsia="华文中宋" w:hAnsi="华文中宋" w:hint="eastAsia"/>
                <w:sz w:val="28"/>
              </w:rPr>
              <w:t>品编</w:t>
            </w:r>
          </w:p>
          <w:p w14:paraId="4545AD7E" w14:textId="77777777" w:rsidR="00D76AF2" w:rsidRDefault="00D76AF2" w:rsidP="00781F83">
            <w:pPr>
              <w:spacing w:line="340" w:lineRule="exact"/>
              <w:jc w:val="center"/>
              <w:rPr>
                <w:rFonts w:ascii="华文中宋" w:eastAsia="华文中宋" w:hAnsi="华文中宋"/>
                <w:sz w:val="28"/>
              </w:rPr>
            </w:pPr>
            <w:r>
              <w:rPr>
                <w:rFonts w:ascii="华文中宋" w:eastAsia="华文中宋" w:hAnsi="华文中宋" w:hint="eastAsia"/>
                <w:sz w:val="28"/>
              </w:rPr>
              <w:t>简过</w:t>
            </w:r>
          </w:p>
          <w:p w14:paraId="1D1D9883" w14:textId="77777777" w:rsidR="00D76AF2" w:rsidRDefault="00D76AF2" w:rsidP="00781F83">
            <w:pPr>
              <w:spacing w:line="340" w:lineRule="exact"/>
              <w:jc w:val="center"/>
              <w:rPr>
                <w:rFonts w:ascii="华文中宋" w:eastAsia="华文中宋" w:hAnsi="华文中宋"/>
                <w:sz w:val="28"/>
              </w:rPr>
            </w:pPr>
            <w:proofErr w:type="gramStart"/>
            <w:r>
              <w:rPr>
                <w:rFonts w:ascii="华文中宋" w:eastAsia="华文中宋" w:hAnsi="华文中宋" w:hint="eastAsia"/>
                <w:sz w:val="28"/>
              </w:rPr>
              <w:t>介</w:t>
            </w:r>
            <w:proofErr w:type="gramEnd"/>
            <w:r>
              <w:rPr>
                <w:rFonts w:ascii="华文中宋" w:eastAsia="华文中宋" w:hAnsi="华文中宋" w:hint="eastAsia"/>
                <w:sz w:val="28"/>
              </w:rPr>
              <w:t>程</w:t>
            </w:r>
          </w:p>
          <w:p w14:paraId="137095FC" w14:textId="77777777" w:rsidR="00D76AF2" w:rsidRDefault="00D76AF2" w:rsidP="00781F83">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782" w:type="dxa"/>
            <w:gridSpan w:val="6"/>
            <w:tcBorders>
              <w:top w:val="single" w:sz="6" w:space="0" w:color="auto"/>
              <w:left w:val="single" w:sz="6" w:space="0" w:color="auto"/>
              <w:bottom w:val="single" w:sz="6" w:space="0" w:color="auto"/>
              <w:right w:val="single" w:sz="6" w:space="0" w:color="auto"/>
            </w:tcBorders>
          </w:tcPr>
          <w:p w14:paraId="6136A775" w14:textId="77777777" w:rsidR="00D76AF2" w:rsidRPr="00A079E0" w:rsidRDefault="00D76AF2" w:rsidP="00781F83">
            <w:pPr>
              <w:ind w:firstLine="420"/>
              <w:rPr>
                <w:rFonts w:ascii="仿宋" w:eastAsia="仿宋" w:hAnsi="仿宋"/>
                <w:color w:val="000000"/>
                <w:sz w:val="24"/>
                <w:szCs w:val="24"/>
              </w:rPr>
            </w:pPr>
            <w:r w:rsidRPr="00A079E0">
              <w:rPr>
                <w:rFonts w:ascii="仿宋" w:eastAsia="仿宋" w:hAnsi="仿宋" w:hint="eastAsia"/>
                <w:color w:val="000000"/>
                <w:sz w:val="24"/>
                <w:szCs w:val="24"/>
              </w:rPr>
              <w:t>习近平总书记指出，科技创新、科学普及是实现创新发展的两翼，要把科学普及放在与科技创新同等重要的位置。在全球变暖背景下，</w:t>
            </w:r>
            <w:r w:rsidR="00A90685">
              <w:rPr>
                <w:rFonts w:ascii="仿宋" w:eastAsia="仿宋" w:hAnsi="仿宋" w:hint="eastAsia"/>
                <w:color w:val="000000"/>
                <w:sz w:val="24"/>
                <w:szCs w:val="24"/>
              </w:rPr>
              <w:t>河南郑州特别大暴雨等</w:t>
            </w:r>
            <w:r w:rsidRPr="00A079E0">
              <w:rPr>
                <w:rFonts w:ascii="仿宋" w:eastAsia="仿宋" w:hAnsi="仿宋" w:hint="eastAsia"/>
                <w:color w:val="000000"/>
                <w:sz w:val="24"/>
                <w:szCs w:val="24"/>
              </w:rPr>
              <w:t>极端天气气候事件频繁发生备受关注，推动气象科普高质量发展是保障人民美好生活、推进经济社会高质量发展的现实需求。</w:t>
            </w:r>
          </w:p>
          <w:p w14:paraId="08C31537" w14:textId="77777777" w:rsidR="00D76AF2" w:rsidRDefault="00D76AF2" w:rsidP="00781F83">
            <w:pPr>
              <w:ind w:firstLineChars="200" w:firstLine="480"/>
              <w:rPr>
                <w:rFonts w:ascii="仿宋" w:eastAsia="仿宋" w:hAnsi="仿宋"/>
                <w:w w:val="95"/>
                <w:szCs w:val="21"/>
              </w:rPr>
            </w:pPr>
            <w:r w:rsidRPr="00A079E0">
              <w:rPr>
                <w:rFonts w:ascii="仿宋" w:eastAsia="仿宋" w:hAnsi="仿宋" w:hint="eastAsia"/>
                <w:color w:val="000000"/>
                <w:sz w:val="24"/>
                <w:szCs w:val="24"/>
              </w:rPr>
              <w:t>《科普看台》自2013年创办，连续10年在每周以话题式栏目形式在《中国气象报》上呈现，截至2</w:t>
            </w:r>
            <w:r w:rsidRPr="00A079E0">
              <w:rPr>
                <w:rFonts w:ascii="仿宋" w:eastAsia="仿宋" w:hAnsi="仿宋"/>
                <w:color w:val="000000"/>
                <w:sz w:val="24"/>
                <w:szCs w:val="24"/>
              </w:rPr>
              <w:t>0</w:t>
            </w:r>
            <w:r w:rsidRPr="00A079E0">
              <w:rPr>
                <w:rFonts w:ascii="仿宋" w:eastAsia="仿宋" w:hAnsi="仿宋" w:hint="eastAsia"/>
                <w:color w:val="000000"/>
                <w:sz w:val="24"/>
                <w:szCs w:val="24"/>
              </w:rPr>
              <w:t>22年年</w:t>
            </w:r>
            <w:proofErr w:type="gramStart"/>
            <w:r w:rsidRPr="00A079E0">
              <w:rPr>
                <w:rFonts w:ascii="仿宋" w:eastAsia="仿宋" w:hAnsi="仿宋" w:hint="eastAsia"/>
                <w:color w:val="000000"/>
                <w:sz w:val="24"/>
                <w:szCs w:val="24"/>
              </w:rPr>
              <w:t>底共刊发</w:t>
            </w:r>
            <w:proofErr w:type="gramEnd"/>
            <w:r w:rsidRPr="00A079E0">
              <w:rPr>
                <w:rFonts w:ascii="仿宋" w:eastAsia="仿宋" w:hAnsi="仿宋" w:hint="eastAsia"/>
                <w:color w:val="000000"/>
                <w:sz w:val="24"/>
                <w:szCs w:val="24"/>
              </w:rPr>
              <w:t>450期，成为气象科普领域的优质品牌栏目。2022年，该栏目在做好品牌的同时，具备以下特点：第一，把握宏观站位、政治方向，体现科技科普报道也要讲政治，</w:t>
            </w:r>
            <w:r w:rsidR="00A90685">
              <w:rPr>
                <w:rFonts w:ascii="仿宋" w:eastAsia="仿宋" w:hAnsi="仿宋" w:hint="eastAsia"/>
                <w:color w:val="000000"/>
                <w:sz w:val="24"/>
                <w:szCs w:val="24"/>
              </w:rPr>
              <w:t>特别是关注</w:t>
            </w:r>
            <w:r w:rsidRPr="00A079E0">
              <w:rPr>
                <w:rFonts w:ascii="仿宋" w:eastAsia="仿宋" w:hAnsi="仿宋" w:hint="eastAsia"/>
                <w:color w:val="000000"/>
                <w:sz w:val="24"/>
                <w:szCs w:val="24"/>
              </w:rPr>
              <w:t>全球</w:t>
            </w:r>
            <w:r w:rsidR="00A90685">
              <w:rPr>
                <w:rFonts w:ascii="仿宋" w:eastAsia="仿宋" w:hAnsi="仿宋" w:hint="eastAsia"/>
                <w:color w:val="000000"/>
                <w:sz w:val="24"/>
                <w:szCs w:val="24"/>
              </w:rPr>
              <w:t>气候变化</w:t>
            </w:r>
            <w:r w:rsidRPr="00A079E0">
              <w:rPr>
                <w:rFonts w:ascii="仿宋" w:eastAsia="仿宋" w:hAnsi="仿宋" w:hint="eastAsia"/>
                <w:color w:val="000000"/>
                <w:sz w:val="24"/>
                <w:szCs w:val="24"/>
              </w:rPr>
              <w:t>、冬奥气象、青藏高原气候变化、生态文明等策划挖掘，聚焦党中央关注重点；第二，聚焦关键气象科学问题及时回应社会关切，重大天气过程开展“一过程一策”科普，并注重数据呈现，比如</w:t>
            </w:r>
            <w:r w:rsidR="00A90685">
              <w:rPr>
                <w:rFonts w:ascii="仿宋" w:eastAsia="仿宋" w:hAnsi="仿宋" w:hint="eastAsia"/>
                <w:color w:val="000000"/>
                <w:sz w:val="24"/>
                <w:szCs w:val="24"/>
              </w:rPr>
              <w:t>面对2022年创纪录高温干旱等，推出</w:t>
            </w:r>
            <w:r w:rsidRPr="00A079E0">
              <w:rPr>
                <w:rFonts w:ascii="仿宋" w:eastAsia="仿宋" w:hAnsi="仿宋" w:hint="eastAsia"/>
                <w:color w:val="000000"/>
                <w:sz w:val="24"/>
                <w:szCs w:val="24"/>
              </w:rPr>
              <w:t>《今年首个登陆我国台风“姗姗来迟”》《数据告诉你今年夏天有多热》等邀请权威专家剖析科学问题；第三，深度挖掘前沿科学问题，跟踪科学前沿，推出《横断三问》《隐于“奇观”背后的龙卷风预报》《天气雷达：强对流天气探测利器》等气象科学领域关键难点解析科普。</w:t>
            </w:r>
          </w:p>
        </w:tc>
      </w:tr>
      <w:tr w:rsidR="00D76AF2" w14:paraId="4DAAA98A" w14:textId="77777777" w:rsidTr="00781F83">
        <w:trPr>
          <w:trHeight w:hRule="exact" w:val="2294"/>
          <w:jc w:val="center"/>
        </w:trPr>
        <w:tc>
          <w:tcPr>
            <w:tcW w:w="1073" w:type="dxa"/>
            <w:tcBorders>
              <w:top w:val="single" w:sz="6" w:space="0" w:color="auto"/>
              <w:left w:val="single" w:sz="6" w:space="0" w:color="auto"/>
              <w:bottom w:val="single" w:sz="6" w:space="0" w:color="auto"/>
              <w:right w:val="single" w:sz="6" w:space="0" w:color="auto"/>
            </w:tcBorders>
            <w:vAlign w:val="center"/>
          </w:tcPr>
          <w:p w14:paraId="1F5D6D7D" w14:textId="77777777" w:rsidR="00D76AF2" w:rsidRDefault="00D76AF2" w:rsidP="00781F83">
            <w:pPr>
              <w:spacing w:line="380" w:lineRule="exact"/>
              <w:jc w:val="center"/>
              <w:rPr>
                <w:rFonts w:ascii="华文中宋" w:eastAsia="华文中宋" w:hAnsi="华文中宋"/>
                <w:sz w:val="28"/>
              </w:rPr>
            </w:pPr>
            <w:r>
              <w:rPr>
                <w:rFonts w:ascii="华文中宋" w:eastAsia="华文中宋" w:hAnsi="华文中宋" w:hint="eastAsia"/>
                <w:sz w:val="28"/>
              </w:rPr>
              <w:t>社</w:t>
            </w:r>
          </w:p>
          <w:p w14:paraId="5E3E239C" w14:textId="77777777" w:rsidR="00D76AF2" w:rsidRDefault="00D76AF2" w:rsidP="00781F83">
            <w:pPr>
              <w:spacing w:line="380" w:lineRule="exact"/>
              <w:jc w:val="center"/>
              <w:rPr>
                <w:rFonts w:ascii="华文中宋" w:eastAsia="华文中宋" w:hAnsi="华文中宋"/>
                <w:sz w:val="28"/>
              </w:rPr>
            </w:pPr>
            <w:r>
              <w:rPr>
                <w:rFonts w:ascii="华文中宋" w:eastAsia="华文中宋" w:hAnsi="华文中宋" w:hint="eastAsia"/>
                <w:sz w:val="28"/>
              </w:rPr>
              <w:t>会</w:t>
            </w:r>
          </w:p>
          <w:p w14:paraId="10E8F14A" w14:textId="77777777" w:rsidR="00D76AF2" w:rsidRDefault="00D76AF2" w:rsidP="00781F83">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效</w:t>
            </w:r>
            <w:proofErr w:type="gramEnd"/>
          </w:p>
          <w:p w14:paraId="537D60A6" w14:textId="77777777" w:rsidR="00D76AF2" w:rsidRDefault="00D76AF2" w:rsidP="00781F83">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782" w:type="dxa"/>
            <w:gridSpan w:val="6"/>
            <w:tcBorders>
              <w:top w:val="single" w:sz="6" w:space="0" w:color="auto"/>
              <w:left w:val="single" w:sz="6" w:space="0" w:color="auto"/>
              <w:bottom w:val="single" w:sz="6" w:space="0" w:color="auto"/>
              <w:right w:val="single" w:sz="6" w:space="0" w:color="auto"/>
            </w:tcBorders>
          </w:tcPr>
          <w:p w14:paraId="0BF1A610" w14:textId="77777777" w:rsidR="00D76AF2" w:rsidRPr="00A079E0" w:rsidRDefault="00D76AF2" w:rsidP="00781F83">
            <w:pPr>
              <w:ind w:firstLine="420"/>
              <w:rPr>
                <w:rFonts w:ascii="仿宋" w:eastAsia="仿宋" w:hAnsi="仿宋"/>
                <w:sz w:val="24"/>
                <w:szCs w:val="24"/>
              </w:rPr>
            </w:pPr>
          </w:p>
          <w:p w14:paraId="507C5A8D" w14:textId="77777777" w:rsidR="00D76AF2" w:rsidRDefault="00D76AF2" w:rsidP="00781F83">
            <w:pPr>
              <w:ind w:firstLineChars="200" w:firstLine="480"/>
              <w:rPr>
                <w:rFonts w:ascii="仿宋" w:eastAsia="仿宋" w:hAnsi="仿宋"/>
                <w:szCs w:val="21"/>
              </w:rPr>
            </w:pPr>
            <w:r w:rsidRPr="00A079E0">
              <w:rPr>
                <w:rFonts w:ascii="仿宋" w:eastAsia="仿宋" w:hAnsi="仿宋" w:hint="eastAsia"/>
                <w:color w:val="000000"/>
                <w:sz w:val="24"/>
                <w:szCs w:val="24"/>
              </w:rPr>
              <w:t>该栏目把握当前新形势新挑战，多年来坚持以人民为中心，以推动新时代科普工作有效服务于国家重大发展战略为使命，及时在关键节点推出权威、有用的内容，同时在《中国气象报》、中国气象新闻网科普频道、中国气象</w:t>
            </w:r>
            <w:proofErr w:type="gramStart"/>
            <w:r w:rsidRPr="00A079E0">
              <w:rPr>
                <w:rFonts w:ascii="仿宋" w:eastAsia="仿宋" w:hAnsi="仿宋" w:hint="eastAsia"/>
                <w:color w:val="000000"/>
                <w:sz w:val="24"/>
                <w:szCs w:val="24"/>
              </w:rPr>
              <w:t>微信公众号“涨知识啦</w:t>
            </w:r>
            <w:proofErr w:type="gramEnd"/>
            <w:r w:rsidRPr="00A079E0">
              <w:rPr>
                <w:rFonts w:ascii="仿宋" w:eastAsia="仿宋" w:hAnsi="仿宋" w:hint="eastAsia"/>
                <w:color w:val="000000"/>
                <w:sz w:val="24"/>
                <w:szCs w:val="24"/>
              </w:rPr>
              <w:t>，气象”话题等分别根据各自平台特点融合发布，多篇产品被人民日报、人民网、新华网等媒体转载。</w:t>
            </w:r>
          </w:p>
        </w:tc>
      </w:tr>
      <w:tr w:rsidR="00D76AF2" w14:paraId="09A939C6" w14:textId="77777777" w:rsidTr="00781F83">
        <w:trPr>
          <w:trHeight w:val="3490"/>
          <w:jc w:val="center"/>
        </w:trPr>
        <w:tc>
          <w:tcPr>
            <w:tcW w:w="1073" w:type="dxa"/>
            <w:tcBorders>
              <w:top w:val="single" w:sz="6" w:space="0" w:color="auto"/>
              <w:left w:val="single" w:sz="6" w:space="0" w:color="auto"/>
              <w:bottom w:val="single" w:sz="6" w:space="0" w:color="auto"/>
              <w:right w:val="single" w:sz="6" w:space="0" w:color="auto"/>
            </w:tcBorders>
            <w:vAlign w:val="center"/>
          </w:tcPr>
          <w:p w14:paraId="2736F691" w14:textId="77777777" w:rsidR="00D76AF2" w:rsidRDefault="00D76AF2" w:rsidP="00781F83">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14:paraId="029DCD94" w14:textId="77777777" w:rsidR="00D76AF2" w:rsidRDefault="00D76AF2" w:rsidP="00781F83">
            <w:pPr>
              <w:spacing w:line="380" w:lineRule="exact"/>
              <w:jc w:val="center"/>
              <w:rPr>
                <w:rFonts w:ascii="华文中宋" w:eastAsia="华文中宋" w:hAnsi="华文中宋"/>
                <w:sz w:val="28"/>
              </w:rPr>
            </w:pPr>
            <w:r>
              <w:rPr>
                <w:rFonts w:ascii="华文中宋" w:eastAsia="华文中宋" w:hAnsi="华文中宋" w:hint="eastAsia"/>
                <w:sz w:val="28"/>
              </w:rPr>
              <w:t>推</w:t>
            </w:r>
          </w:p>
          <w:p w14:paraId="7AE46361" w14:textId="77777777" w:rsidR="00D76AF2" w:rsidRDefault="00D76AF2" w:rsidP="00781F83">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荐</w:t>
            </w:r>
            <w:proofErr w:type="gramEnd"/>
          </w:p>
          <w:p w14:paraId="26C57E6C" w14:textId="77777777" w:rsidR="00D76AF2" w:rsidRDefault="00D76AF2" w:rsidP="00781F83">
            <w:pPr>
              <w:spacing w:line="380" w:lineRule="exact"/>
              <w:jc w:val="center"/>
              <w:rPr>
                <w:rFonts w:ascii="华文中宋" w:eastAsia="华文中宋" w:hAnsi="华文中宋"/>
                <w:sz w:val="28"/>
              </w:rPr>
            </w:pPr>
            <w:r>
              <w:rPr>
                <w:rFonts w:ascii="华文中宋" w:eastAsia="华文中宋" w:hAnsi="华文中宋" w:hint="eastAsia"/>
                <w:sz w:val="28"/>
              </w:rPr>
              <w:t>理</w:t>
            </w:r>
          </w:p>
          <w:p w14:paraId="018FBB4C" w14:textId="77777777" w:rsidR="00D76AF2" w:rsidRDefault="00D76AF2" w:rsidP="00781F83">
            <w:pPr>
              <w:spacing w:line="380" w:lineRule="exact"/>
              <w:jc w:val="center"/>
              <w:rPr>
                <w:rFonts w:ascii="华文中宋" w:eastAsia="华文中宋" w:hAnsi="华文中宋"/>
                <w:sz w:val="28"/>
              </w:rPr>
            </w:pPr>
            <w:r>
              <w:rPr>
                <w:rFonts w:ascii="华文中宋" w:eastAsia="华文中宋" w:hAnsi="华文中宋" w:hint="eastAsia"/>
                <w:sz w:val="28"/>
              </w:rPr>
              <w:t>由</w:t>
            </w:r>
          </w:p>
          <w:p w14:paraId="0210FFB8" w14:textId="77777777" w:rsidR="00D76AF2" w:rsidRDefault="00D76AF2" w:rsidP="00781F83">
            <w:pPr>
              <w:spacing w:line="340" w:lineRule="exact"/>
              <w:rPr>
                <w:rFonts w:ascii="华文中宋" w:eastAsia="华文中宋" w:hAnsi="华文中宋"/>
                <w:sz w:val="28"/>
              </w:rPr>
            </w:pPr>
            <w:r>
              <w:rPr>
                <w:rFonts w:ascii="华文中宋" w:eastAsia="华文中宋" w:hAnsi="华文中宋" w:hint="eastAsia"/>
                <w:sz w:val="28"/>
              </w:rPr>
              <w:t xml:space="preserve">  </w:t>
            </w:r>
          </w:p>
        </w:tc>
        <w:tc>
          <w:tcPr>
            <w:tcW w:w="8782" w:type="dxa"/>
            <w:gridSpan w:val="6"/>
            <w:tcBorders>
              <w:top w:val="single" w:sz="6" w:space="0" w:color="auto"/>
              <w:left w:val="single" w:sz="6" w:space="0" w:color="auto"/>
              <w:bottom w:val="single" w:sz="6" w:space="0" w:color="auto"/>
              <w:right w:val="single" w:sz="6" w:space="0" w:color="auto"/>
            </w:tcBorders>
          </w:tcPr>
          <w:p w14:paraId="612EF6A8" w14:textId="77777777" w:rsidR="00D76AF2" w:rsidRDefault="00D76AF2" w:rsidP="00781F83">
            <w:pPr>
              <w:ind w:firstLine="420"/>
              <w:rPr>
                <w:rFonts w:ascii="仿宋" w:eastAsia="仿宋" w:hAnsi="仿宋"/>
                <w:szCs w:val="21"/>
              </w:rPr>
            </w:pPr>
          </w:p>
          <w:p w14:paraId="61B974F0" w14:textId="77777777" w:rsidR="00D76AF2" w:rsidRPr="00A079E0" w:rsidRDefault="00D76AF2" w:rsidP="00781F83">
            <w:pPr>
              <w:spacing w:line="360" w:lineRule="exact"/>
              <w:ind w:firstLineChars="200" w:firstLine="480"/>
              <w:rPr>
                <w:rFonts w:ascii="华文中宋" w:eastAsia="华文中宋" w:hAnsi="华文中宋"/>
                <w:color w:val="000000"/>
                <w:spacing w:val="-2"/>
                <w:sz w:val="24"/>
                <w:szCs w:val="24"/>
              </w:rPr>
            </w:pPr>
            <w:r w:rsidRPr="00A079E0">
              <w:rPr>
                <w:rFonts w:ascii="仿宋" w:eastAsia="仿宋" w:hAnsi="仿宋" w:hint="eastAsia"/>
                <w:color w:val="000000"/>
                <w:sz w:val="24"/>
                <w:szCs w:val="24"/>
              </w:rPr>
              <w:t>该栏目为气象科普领域常青品牌栏目，围绕气候变化、极端天气气候事件等致力于开展深度科普，紧扣主题、紧追热点、紧贴时节，站位高、意识强，在注重科普内容权威性的同时，近年来在媒体融合方面发力，取得较好的效果</w:t>
            </w:r>
            <w:r w:rsidRPr="00A079E0">
              <w:rPr>
                <w:rFonts w:ascii="华文中宋" w:eastAsia="华文中宋" w:hAnsi="华文中宋" w:hint="eastAsia"/>
                <w:color w:val="000000"/>
                <w:spacing w:val="-2"/>
                <w:sz w:val="24"/>
                <w:szCs w:val="24"/>
              </w:rPr>
              <w:t>。</w:t>
            </w:r>
          </w:p>
          <w:p w14:paraId="22C80DFB" w14:textId="77777777" w:rsidR="00D76AF2" w:rsidRDefault="00D76AF2" w:rsidP="00781F83">
            <w:pPr>
              <w:spacing w:line="360" w:lineRule="exact"/>
              <w:ind w:firstLineChars="1400" w:firstLine="2940"/>
              <w:rPr>
                <w:rFonts w:ascii="仿宋" w:eastAsia="仿宋" w:hAnsi="仿宋"/>
                <w:szCs w:val="21"/>
              </w:rPr>
            </w:pPr>
          </w:p>
          <w:p w14:paraId="6FCD1426" w14:textId="77777777" w:rsidR="00D76AF2" w:rsidRDefault="00D76AF2" w:rsidP="00781F83">
            <w:pPr>
              <w:spacing w:line="360" w:lineRule="exact"/>
              <w:ind w:firstLineChars="1400" w:firstLine="2940"/>
              <w:rPr>
                <w:rFonts w:ascii="仿宋" w:eastAsia="仿宋" w:hAnsi="仿宋"/>
                <w:szCs w:val="21"/>
              </w:rPr>
            </w:pPr>
          </w:p>
          <w:p w14:paraId="298AD7F6" w14:textId="77777777" w:rsidR="00D76AF2" w:rsidRPr="00A079E0" w:rsidRDefault="00D76AF2" w:rsidP="00781F83">
            <w:pPr>
              <w:spacing w:line="360" w:lineRule="exact"/>
              <w:ind w:firstLineChars="1400" w:firstLine="2940"/>
              <w:rPr>
                <w:rFonts w:ascii="仿宋" w:eastAsia="仿宋" w:hAnsi="仿宋"/>
                <w:szCs w:val="21"/>
              </w:rPr>
            </w:pPr>
          </w:p>
          <w:p w14:paraId="4E8BD068" w14:textId="77777777" w:rsidR="00D76AF2" w:rsidRDefault="00D76AF2" w:rsidP="00781F83">
            <w:pPr>
              <w:spacing w:line="360" w:lineRule="exact"/>
              <w:ind w:firstLineChars="1400" w:firstLine="3864"/>
              <w:rPr>
                <w:rFonts w:ascii="华文中宋" w:eastAsia="华文中宋" w:hAnsi="华文中宋"/>
                <w:spacing w:val="-2"/>
                <w:sz w:val="28"/>
                <w:szCs w:val="20"/>
              </w:rPr>
            </w:pPr>
            <w:r>
              <w:rPr>
                <w:rFonts w:ascii="华文中宋" w:eastAsia="华文中宋" w:hAnsi="华文中宋" w:hint="eastAsia"/>
                <w:spacing w:val="-2"/>
                <w:sz w:val="28"/>
              </w:rPr>
              <w:t>签名：</w:t>
            </w:r>
          </w:p>
          <w:p w14:paraId="64C71007" w14:textId="77777777" w:rsidR="00D76AF2" w:rsidRDefault="00D76AF2" w:rsidP="00781F83">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14:paraId="43BECC1C" w14:textId="77777777" w:rsidR="00D76AF2" w:rsidRDefault="00D76AF2" w:rsidP="00781F83">
            <w:pPr>
              <w:rPr>
                <w:rFonts w:ascii="仿宋" w:eastAsia="仿宋" w:hAnsi="仿宋"/>
                <w:szCs w:val="21"/>
              </w:rPr>
            </w:pPr>
            <w:r>
              <w:rPr>
                <w:rFonts w:ascii="仿宋_GB2312" w:eastAsia="仿宋_GB2312" w:hint="eastAsia"/>
                <w:sz w:val="28"/>
              </w:rPr>
              <w:t xml:space="preserve">                                    </w:t>
            </w:r>
            <w:r>
              <w:rPr>
                <w:rFonts w:ascii="华文中宋" w:eastAsia="华文中宋" w:hAnsi="华文中宋" w:hint="eastAsia"/>
                <w:sz w:val="28"/>
              </w:rPr>
              <w:t>2023年3月17日</w:t>
            </w:r>
          </w:p>
        </w:tc>
      </w:tr>
    </w:tbl>
    <w:p w14:paraId="58CFFDB6" w14:textId="77777777" w:rsidR="00A90685" w:rsidRPr="00A90685" w:rsidRDefault="00A90685" w:rsidP="00A90685">
      <w:pPr>
        <w:rPr>
          <w:rFonts w:ascii="楷体" w:eastAsia="楷体" w:hAnsi="楷体"/>
          <w:sz w:val="28"/>
          <w:szCs w:val="28"/>
        </w:rPr>
      </w:pPr>
      <w:r w:rsidRPr="00A90685">
        <w:rPr>
          <w:rFonts w:ascii="楷体" w:eastAsia="楷体" w:hAnsi="楷体" w:hint="eastAsia"/>
          <w:sz w:val="28"/>
          <w:szCs w:val="28"/>
        </w:rPr>
        <w:lastRenderedPageBreak/>
        <w:t>作者：</w:t>
      </w:r>
      <w:r w:rsidR="00934750" w:rsidRPr="00A90685">
        <w:rPr>
          <w:rFonts w:ascii="楷体" w:eastAsia="楷体" w:hAnsi="楷体" w:hint="eastAsia"/>
          <w:sz w:val="28"/>
          <w:szCs w:val="28"/>
        </w:rPr>
        <w:t>苗艳丽 王晨</w:t>
      </w:r>
      <w:r w:rsidR="00934750">
        <w:rPr>
          <w:rFonts w:ascii="楷体" w:eastAsia="楷体" w:hAnsi="楷体" w:hint="eastAsia"/>
          <w:b/>
          <w:sz w:val="28"/>
          <w:szCs w:val="28"/>
        </w:rPr>
        <w:t xml:space="preserve"> </w:t>
      </w:r>
      <w:r w:rsidRPr="00A90685">
        <w:rPr>
          <w:rFonts w:ascii="楷体" w:eastAsia="楷体" w:hAnsi="楷体" w:hint="eastAsia"/>
          <w:sz w:val="28"/>
          <w:szCs w:val="28"/>
        </w:rPr>
        <w:t xml:space="preserve">吴鹏 赵晓妮 卢健 </w:t>
      </w:r>
      <w:proofErr w:type="gramStart"/>
      <w:r w:rsidRPr="00A90685">
        <w:rPr>
          <w:rFonts w:ascii="楷体" w:eastAsia="楷体" w:hAnsi="楷体" w:hint="eastAsia"/>
          <w:sz w:val="28"/>
          <w:szCs w:val="28"/>
        </w:rPr>
        <w:t>王美丽 简菊</w:t>
      </w:r>
      <w:proofErr w:type="gramEnd"/>
      <w:r w:rsidRPr="00A90685">
        <w:rPr>
          <w:rFonts w:ascii="楷体" w:eastAsia="楷体" w:hAnsi="楷体" w:hint="eastAsia"/>
          <w:sz w:val="28"/>
          <w:szCs w:val="28"/>
        </w:rPr>
        <w:t>芳</w:t>
      </w:r>
      <w:r w:rsidR="00934750">
        <w:rPr>
          <w:rFonts w:ascii="楷体" w:eastAsia="楷体" w:hAnsi="楷体" w:hint="eastAsia"/>
          <w:sz w:val="28"/>
          <w:szCs w:val="28"/>
        </w:rPr>
        <w:t xml:space="preserve"> </w:t>
      </w:r>
    </w:p>
    <w:p w14:paraId="3E451219" w14:textId="77777777" w:rsidR="001B23E5" w:rsidRDefault="00A90685" w:rsidP="00A90685">
      <w:pPr>
        <w:rPr>
          <w:rFonts w:ascii="楷体" w:eastAsia="楷体" w:hAnsi="楷体"/>
          <w:sz w:val="28"/>
          <w:szCs w:val="28"/>
        </w:rPr>
      </w:pPr>
      <w:r w:rsidRPr="00A90685">
        <w:rPr>
          <w:rFonts w:ascii="楷体" w:eastAsia="楷体" w:hAnsi="楷体" w:hint="eastAsia"/>
          <w:sz w:val="28"/>
          <w:szCs w:val="28"/>
        </w:rPr>
        <w:t xml:space="preserve">编辑：李丹 </w:t>
      </w:r>
      <w:proofErr w:type="gramStart"/>
      <w:r w:rsidRPr="00A90685">
        <w:rPr>
          <w:rFonts w:ascii="楷体" w:eastAsia="楷体" w:hAnsi="楷体" w:hint="eastAsia"/>
          <w:sz w:val="28"/>
          <w:szCs w:val="28"/>
        </w:rPr>
        <w:t>丁继武</w:t>
      </w:r>
      <w:proofErr w:type="gramEnd"/>
      <w:r>
        <w:rPr>
          <w:rFonts w:ascii="楷体" w:eastAsia="楷体" w:hAnsi="楷体" w:hint="eastAsia"/>
          <w:sz w:val="28"/>
          <w:szCs w:val="28"/>
        </w:rPr>
        <w:t xml:space="preserve"> </w:t>
      </w:r>
      <w:r w:rsidRPr="00A90685">
        <w:rPr>
          <w:rFonts w:ascii="楷体" w:eastAsia="楷体" w:hAnsi="楷体" w:hint="eastAsia"/>
          <w:sz w:val="28"/>
          <w:szCs w:val="28"/>
        </w:rPr>
        <w:t>宛霞</w:t>
      </w:r>
      <w:r>
        <w:rPr>
          <w:rFonts w:ascii="楷体" w:eastAsia="楷体" w:hAnsi="楷体" w:hint="eastAsia"/>
          <w:sz w:val="28"/>
          <w:szCs w:val="28"/>
        </w:rPr>
        <w:t xml:space="preserve"> </w:t>
      </w:r>
      <w:r w:rsidRPr="00A90685">
        <w:rPr>
          <w:rFonts w:ascii="楷体" w:eastAsia="楷体" w:hAnsi="楷体" w:hint="eastAsia"/>
          <w:sz w:val="28"/>
          <w:szCs w:val="28"/>
        </w:rPr>
        <w:t>王婉 张艺博 罗澜</w:t>
      </w:r>
      <w:r>
        <w:rPr>
          <w:rFonts w:ascii="楷体" w:eastAsia="楷体" w:hAnsi="楷体" w:hint="eastAsia"/>
          <w:sz w:val="28"/>
          <w:szCs w:val="28"/>
        </w:rPr>
        <w:t xml:space="preserve"> </w:t>
      </w:r>
      <w:r w:rsidRPr="00A90685">
        <w:rPr>
          <w:rFonts w:ascii="楷体" w:eastAsia="楷体" w:hAnsi="楷体" w:hint="eastAsia"/>
          <w:sz w:val="28"/>
          <w:szCs w:val="28"/>
        </w:rPr>
        <w:t>刘蕊</w:t>
      </w:r>
    </w:p>
    <w:p w14:paraId="319747C8" w14:textId="77777777" w:rsidR="00F7736A" w:rsidRDefault="00F7736A" w:rsidP="00A90685">
      <w:pPr>
        <w:rPr>
          <w:rFonts w:ascii="楷体" w:eastAsia="楷体" w:hAnsi="楷体"/>
          <w:sz w:val="28"/>
          <w:szCs w:val="28"/>
        </w:rPr>
      </w:pPr>
    </w:p>
    <w:p w14:paraId="6DA9FBB1" w14:textId="77777777" w:rsidR="00F7736A" w:rsidRDefault="00F7736A" w:rsidP="00A90685">
      <w:pPr>
        <w:rPr>
          <w:rFonts w:ascii="楷体" w:eastAsia="楷体" w:hAnsi="楷体"/>
          <w:sz w:val="28"/>
          <w:szCs w:val="28"/>
        </w:rPr>
      </w:pPr>
    </w:p>
    <w:p w14:paraId="349AC23C" w14:textId="77777777" w:rsidR="00F7736A" w:rsidRDefault="00F7736A" w:rsidP="00A90685">
      <w:pPr>
        <w:rPr>
          <w:rFonts w:ascii="楷体" w:eastAsia="楷体" w:hAnsi="楷体"/>
          <w:sz w:val="28"/>
          <w:szCs w:val="28"/>
        </w:rPr>
      </w:pPr>
    </w:p>
    <w:p w14:paraId="7A56676E" w14:textId="77777777" w:rsidR="00F7736A" w:rsidRDefault="00F7736A" w:rsidP="00A90685">
      <w:pPr>
        <w:rPr>
          <w:rFonts w:ascii="楷体" w:eastAsia="楷体" w:hAnsi="楷体"/>
          <w:sz w:val="28"/>
          <w:szCs w:val="28"/>
        </w:rPr>
      </w:pPr>
    </w:p>
    <w:p w14:paraId="05527099" w14:textId="77777777" w:rsidR="00F7736A" w:rsidRDefault="00F7736A" w:rsidP="00A90685">
      <w:pPr>
        <w:rPr>
          <w:rFonts w:ascii="楷体" w:eastAsia="楷体" w:hAnsi="楷体"/>
          <w:sz w:val="28"/>
          <w:szCs w:val="28"/>
        </w:rPr>
      </w:pPr>
    </w:p>
    <w:p w14:paraId="5C6191D5" w14:textId="77777777" w:rsidR="00F7736A" w:rsidRDefault="00F7736A" w:rsidP="00A90685">
      <w:pPr>
        <w:rPr>
          <w:rFonts w:ascii="楷体" w:eastAsia="楷体" w:hAnsi="楷体"/>
          <w:sz w:val="28"/>
          <w:szCs w:val="28"/>
        </w:rPr>
      </w:pPr>
    </w:p>
    <w:p w14:paraId="63BF4C27" w14:textId="77777777" w:rsidR="00F7736A" w:rsidRDefault="00F7736A" w:rsidP="00A90685">
      <w:pPr>
        <w:rPr>
          <w:rFonts w:ascii="楷体" w:eastAsia="楷体" w:hAnsi="楷体"/>
          <w:sz w:val="28"/>
          <w:szCs w:val="28"/>
        </w:rPr>
      </w:pPr>
    </w:p>
    <w:p w14:paraId="7CD0D800" w14:textId="77777777" w:rsidR="00F7736A" w:rsidRDefault="00F7736A" w:rsidP="00A90685">
      <w:pPr>
        <w:rPr>
          <w:rFonts w:ascii="楷体" w:eastAsia="楷体" w:hAnsi="楷体"/>
          <w:sz w:val="28"/>
          <w:szCs w:val="28"/>
        </w:rPr>
      </w:pPr>
    </w:p>
    <w:p w14:paraId="3339A055" w14:textId="77777777" w:rsidR="00F7736A" w:rsidRDefault="00F7736A" w:rsidP="00A90685">
      <w:pPr>
        <w:rPr>
          <w:rFonts w:ascii="楷体" w:eastAsia="楷体" w:hAnsi="楷体"/>
          <w:sz w:val="28"/>
          <w:szCs w:val="28"/>
        </w:rPr>
      </w:pPr>
    </w:p>
    <w:p w14:paraId="61BD9208" w14:textId="77777777" w:rsidR="00F7736A" w:rsidRDefault="00F7736A" w:rsidP="00A90685">
      <w:pPr>
        <w:rPr>
          <w:rFonts w:ascii="楷体" w:eastAsia="楷体" w:hAnsi="楷体"/>
          <w:sz w:val="28"/>
          <w:szCs w:val="28"/>
        </w:rPr>
      </w:pPr>
    </w:p>
    <w:p w14:paraId="2ABAF4DD" w14:textId="77777777" w:rsidR="00F7736A" w:rsidRDefault="00F7736A" w:rsidP="00A90685">
      <w:pPr>
        <w:rPr>
          <w:rFonts w:ascii="楷体" w:eastAsia="楷体" w:hAnsi="楷体"/>
          <w:sz w:val="28"/>
          <w:szCs w:val="28"/>
        </w:rPr>
      </w:pPr>
    </w:p>
    <w:p w14:paraId="6A7CE093" w14:textId="77777777" w:rsidR="00F7736A" w:rsidRDefault="00F7736A" w:rsidP="00A90685">
      <w:pPr>
        <w:rPr>
          <w:rFonts w:ascii="楷体" w:eastAsia="楷体" w:hAnsi="楷体"/>
          <w:sz w:val="28"/>
          <w:szCs w:val="28"/>
        </w:rPr>
      </w:pPr>
    </w:p>
    <w:p w14:paraId="1370E3BB" w14:textId="77777777" w:rsidR="00F7736A" w:rsidRDefault="00F7736A" w:rsidP="00A90685">
      <w:pPr>
        <w:rPr>
          <w:rFonts w:ascii="楷体" w:eastAsia="楷体" w:hAnsi="楷体"/>
          <w:sz w:val="28"/>
          <w:szCs w:val="28"/>
        </w:rPr>
      </w:pPr>
    </w:p>
    <w:p w14:paraId="7D7CF378" w14:textId="77777777" w:rsidR="00F7736A" w:rsidRDefault="00F7736A" w:rsidP="00A90685">
      <w:pPr>
        <w:rPr>
          <w:rFonts w:ascii="楷体" w:eastAsia="楷体" w:hAnsi="楷体"/>
          <w:sz w:val="28"/>
          <w:szCs w:val="28"/>
        </w:rPr>
      </w:pPr>
    </w:p>
    <w:p w14:paraId="1EBB05B1" w14:textId="77777777" w:rsidR="00F7736A" w:rsidRDefault="00F7736A" w:rsidP="00A90685">
      <w:pPr>
        <w:rPr>
          <w:rFonts w:ascii="楷体" w:eastAsia="楷体" w:hAnsi="楷体"/>
          <w:sz w:val="28"/>
          <w:szCs w:val="28"/>
        </w:rPr>
      </w:pPr>
    </w:p>
    <w:p w14:paraId="3AE0D506" w14:textId="77777777" w:rsidR="00F7736A" w:rsidRDefault="00F7736A" w:rsidP="00A90685">
      <w:pPr>
        <w:rPr>
          <w:rFonts w:ascii="楷体" w:eastAsia="楷体" w:hAnsi="楷体"/>
          <w:sz w:val="28"/>
          <w:szCs w:val="28"/>
        </w:rPr>
      </w:pPr>
    </w:p>
    <w:p w14:paraId="1BD8F40D" w14:textId="77777777" w:rsidR="00F7736A" w:rsidRDefault="00F7736A" w:rsidP="00A90685">
      <w:pPr>
        <w:rPr>
          <w:rFonts w:ascii="楷体" w:eastAsia="楷体" w:hAnsi="楷体"/>
          <w:sz w:val="28"/>
          <w:szCs w:val="28"/>
        </w:rPr>
      </w:pPr>
    </w:p>
    <w:p w14:paraId="7774A7FE" w14:textId="77777777" w:rsidR="009A113E" w:rsidRDefault="009A113E" w:rsidP="00A90685">
      <w:pPr>
        <w:rPr>
          <w:rFonts w:ascii="楷体" w:eastAsia="楷体" w:hAnsi="楷体"/>
          <w:sz w:val="28"/>
          <w:szCs w:val="28"/>
        </w:rPr>
      </w:pPr>
    </w:p>
    <w:p w14:paraId="153E59DD" w14:textId="77777777" w:rsidR="009A113E" w:rsidRDefault="009A113E" w:rsidP="00A90685">
      <w:pPr>
        <w:rPr>
          <w:rFonts w:ascii="楷体" w:eastAsia="楷体" w:hAnsi="楷体"/>
          <w:sz w:val="28"/>
          <w:szCs w:val="28"/>
        </w:rPr>
      </w:pPr>
    </w:p>
    <w:p w14:paraId="66E7DCB4" w14:textId="77777777" w:rsidR="009A113E" w:rsidRDefault="009A113E" w:rsidP="00A90685">
      <w:pPr>
        <w:rPr>
          <w:rFonts w:ascii="楷体" w:eastAsia="楷体" w:hAnsi="楷体" w:hint="eastAsia"/>
          <w:sz w:val="28"/>
          <w:szCs w:val="28"/>
        </w:rPr>
      </w:pPr>
    </w:p>
    <w:p w14:paraId="017D19FE" w14:textId="77777777" w:rsidR="00F7736A" w:rsidRDefault="00F7736A" w:rsidP="00F7736A">
      <w:pPr>
        <w:autoSpaceDE w:val="0"/>
        <w:autoSpaceDN w:val="0"/>
        <w:adjustRightInd w:val="0"/>
        <w:spacing w:line="300" w:lineRule="exact"/>
        <w:ind w:firstLine="480"/>
        <w:rPr>
          <w:rFonts w:ascii="楷体" w:eastAsia="楷体" w:hAnsi="楷体"/>
          <w:b/>
          <w:bCs/>
          <w:sz w:val="28"/>
          <w:szCs w:val="28"/>
        </w:rPr>
      </w:pPr>
      <w:r>
        <w:rPr>
          <w:rFonts w:ascii="楷体" w:eastAsia="楷体" w:hAnsi="楷体" w:hint="eastAsia"/>
          <w:b/>
          <w:bCs/>
          <w:sz w:val="28"/>
          <w:szCs w:val="28"/>
        </w:rPr>
        <w:lastRenderedPageBreak/>
        <w:t xml:space="preserve">附件4 </w:t>
      </w:r>
    </w:p>
    <w:p w14:paraId="375AD587" w14:textId="77777777" w:rsidR="00F7736A" w:rsidRDefault="00F7736A" w:rsidP="00F7736A">
      <w:pPr>
        <w:autoSpaceDE w:val="0"/>
        <w:autoSpaceDN w:val="0"/>
        <w:adjustRightInd w:val="0"/>
        <w:spacing w:line="420" w:lineRule="exact"/>
        <w:rPr>
          <w:rFonts w:ascii="楷体" w:eastAsia="楷体" w:hAnsi="楷体"/>
          <w:b/>
          <w:bCs/>
          <w:sz w:val="28"/>
          <w:szCs w:val="28"/>
        </w:rPr>
      </w:pPr>
    </w:p>
    <w:p w14:paraId="32BE74FC" w14:textId="02374713" w:rsidR="00F7736A" w:rsidRDefault="009A113E" w:rsidP="00F7736A">
      <w:pPr>
        <w:autoSpaceDE w:val="0"/>
        <w:autoSpaceDN w:val="0"/>
        <w:adjustRightInd w:val="0"/>
        <w:spacing w:line="420" w:lineRule="exact"/>
        <w:ind w:firstLineChars="300" w:firstLine="960"/>
        <w:rPr>
          <w:rFonts w:ascii="华文中宋" w:eastAsia="华文中宋" w:hAnsi="华文中宋"/>
          <w:sz w:val="32"/>
          <w:szCs w:val="32"/>
        </w:rPr>
      </w:pPr>
      <w:r>
        <w:rPr>
          <w:rFonts w:ascii="华文中宋" w:eastAsia="华文中宋" w:hAnsi="华文中宋" w:hint="eastAsia"/>
          <w:sz w:val="32"/>
          <w:szCs w:val="32"/>
        </w:rPr>
        <w:t>中国新闻奖报纸、通讯社新闻专栏代表作基本情况</w:t>
      </w:r>
      <w:r>
        <w:rPr>
          <w:rFonts w:ascii="华文中宋" w:eastAsia="华文中宋" w:hAnsi="华文中宋" w:hint="eastAsia"/>
          <w:sz w:val="32"/>
          <w:szCs w:val="32"/>
        </w:rPr>
        <w:t>（上半年）</w:t>
      </w:r>
    </w:p>
    <w:p w14:paraId="4F9ABDCA" w14:textId="77777777" w:rsidR="00F7736A" w:rsidRDefault="00F7736A" w:rsidP="00F7736A">
      <w:pPr>
        <w:autoSpaceDE w:val="0"/>
        <w:autoSpaceDN w:val="0"/>
        <w:adjustRightInd w:val="0"/>
        <w:spacing w:line="200" w:lineRule="exact"/>
        <w:rPr>
          <w:rFonts w:ascii="仿宋_GB2312" w:eastAsia="仿宋_GB2312" w:hAnsi="仿宋" w:cs="华文中宋"/>
          <w:sz w:val="24"/>
          <w:szCs w:val="24"/>
        </w:rPr>
      </w:pP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88"/>
        <w:gridCol w:w="7742"/>
      </w:tblGrid>
      <w:tr w:rsidR="00F7736A" w14:paraId="359250E0" w14:textId="77777777" w:rsidTr="002B0238">
        <w:trPr>
          <w:trHeight w:val="664"/>
        </w:trPr>
        <w:tc>
          <w:tcPr>
            <w:tcW w:w="1588" w:type="dxa"/>
          </w:tcPr>
          <w:p w14:paraId="7E6FCAD7" w14:textId="77777777" w:rsidR="00F7736A" w:rsidRDefault="00F7736A" w:rsidP="002B0238">
            <w:pPr>
              <w:pStyle w:val="TableParagraph"/>
              <w:spacing w:before="132"/>
              <w:ind w:left="261"/>
              <w:rPr>
                <w:rFonts w:ascii="华文中宋" w:eastAsia="华文中宋"/>
                <w:sz w:val="28"/>
              </w:rPr>
            </w:pPr>
            <w:proofErr w:type="spellStart"/>
            <w:r>
              <w:rPr>
                <w:rFonts w:ascii="华文中宋" w:eastAsia="华文中宋" w:hint="eastAsia"/>
                <w:sz w:val="28"/>
              </w:rPr>
              <w:t>作品标题</w:t>
            </w:r>
            <w:proofErr w:type="spellEnd"/>
          </w:p>
        </w:tc>
        <w:tc>
          <w:tcPr>
            <w:tcW w:w="7742" w:type="dxa"/>
          </w:tcPr>
          <w:p w14:paraId="21C59FDB"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看顶级雪上运动使用的冰状</w:t>
            </w:r>
            <w:proofErr w:type="gramStart"/>
            <w:r w:rsidRPr="00781106">
              <w:rPr>
                <w:rFonts w:ascii="仿宋_GB2312" w:eastAsia="仿宋_GB2312" w:hint="eastAsia"/>
                <w:sz w:val="28"/>
                <w:szCs w:val="28"/>
                <w:lang w:eastAsia="zh-CN"/>
              </w:rPr>
              <w:t>雪如何</w:t>
            </w:r>
            <w:proofErr w:type="gramEnd"/>
            <w:r w:rsidRPr="00781106">
              <w:rPr>
                <w:rFonts w:ascii="仿宋_GB2312" w:eastAsia="仿宋_GB2312" w:hint="eastAsia"/>
                <w:sz w:val="28"/>
                <w:szCs w:val="28"/>
                <w:lang w:eastAsia="zh-CN"/>
              </w:rPr>
              <w:t>“持证上岗”</w:t>
            </w:r>
          </w:p>
        </w:tc>
      </w:tr>
      <w:tr w:rsidR="00F7736A" w14:paraId="7AE7A3B3" w14:textId="77777777" w:rsidTr="002B0238">
        <w:trPr>
          <w:trHeight w:val="664"/>
        </w:trPr>
        <w:tc>
          <w:tcPr>
            <w:tcW w:w="1588" w:type="dxa"/>
          </w:tcPr>
          <w:p w14:paraId="493583AE" w14:textId="77777777" w:rsidR="00F7736A" w:rsidRDefault="00F7736A" w:rsidP="002B0238">
            <w:pPr>
              <w:pStyle w:val="TableParagraph"/>
              <w:spacing w:before="132"/>
              <w:ind w:left="261"/>
              <w:rPr>
                <w:rFonts w:ascii="华文中宋" w:eastAsia="华文中宋"/>
                <w:sz w:val="28"/>
              </w:rPr>
            </w:pPr>
            <w:proofErr w:type="spellStart"/>
            <w:r>
              <w:rPr>
                <w:rFonts w:ascii="华文中宋" w:eastAsia="华文中宋" w:hint="eastAsia"/>
                <w:sz w:val="28"/>
              </w:rPr>
              <w:t>发表日期</w:t>
            </w:r>
            <w:proofErr w:type="spellEnd"/>
          </w:p>
        </w:tc>
        <w:tc>
          <w:tcPr>
            <w:tcW w:w="7742" w:type="dxa"/>
          </w:tcPr>
          <w:p w14:paraId="2509900A" w14:textId="77777777" w:rsidR="00F7736A" w:rsidRPr="00781106" w:rsidRDefault="00F7736A" w:rsidP="002B0238">
            <w:pPr>
              <w:pStyle w:val="TableParagraph"/>
              <w:tabs>
                <w:tab w:val="left" w:pos="1410"/>
                <w:tab w:val="left" w:pos="2250"/>
              </w:tabs>
              <w:spacing w:before="221"/>
              <w:ind w:left="10"/>
              <w:jc w:val="center"/>
              <w:rPr>
                <w:rFonts w:ascii="仿宋_GB2312" w:eastAsia="仿宋_GB2312"/>
                <w:sz w:val="28"/>
                <w:szCs w:val="28"/>
              </w:rPr>
            </w:pPr>
            <w:r w:rsidRPr="00781106">
              <w:rPr>
                <w:rFonts w:ascii="仿宋_GB2312" w:eastAsia="仿宋_GB2312" w:hint="eastAsia"/>
                <w:sz w:val="28"/>
                <w:szCs w:val="28"/>
              </w:rPr>
              <w:t>2022年</w:t>
            </w:r>
            <w:r w:rsidRPr="00781106">
              <w:rPr>
                <w:rFonts w:ascii="仿宋_GB2312" w:eastAsia="仿宋_GB2312" w:hint="eastAsia"/>
                <w:sz w:val="28"/>
                <w:szCs w:val="28"/>
                <w:lang w:eastAsia="zh-CN"/>
              </w:rPr>
              <w:t>1</w:t>
            </w:r>
            <w:r w:rsidRPr="00781106">
              <w:rPr>
                <w:rFonts w:ascii="仿宋_GB2312" w:eastAsia="仿宋_GB2312" w:hint="eastAsia"/>
                <w:sz w:val="28"/>
                <w:szCs w:val="28"/>
              </w:rPr>
              <w:tab/>
              <w:t>月</w:t>
            </w:r>
            <w:r w:rsidRPr="00781106">
              <w:rPr>
                <w:rFonts w:ascii="仿宋_GB2312" w:eastAsia="仿宋_GB2312" w:hint="eastAsia"/>
                <w:sz w:val="28"/>
                <w:szCs w:val="28"/>
                <w:lang w:eastAsia="zh-CN"/>
              </w:rPr>
              <w:t>21</w:t>
            </w:r>
            <w:r w:rsidRPr="00781106">
              <w:rPr>
                <w:rFonts w:ascii="仿宋_GB2312" w:eastAsia="仿宋_GB2312" w:hint="eastAsia"/>
                <w:sz w:val="28"/>
                <w:szCs w:val="28"/>
              </w:rPr>
              <w:t>日</w:t>
            </w:r>
          </w:p>
        </w:tc>
      </w:tr>
      <w:tr w:rsidR="00F7736A" w14:paraId="602AFBF6" w14:textId="77777777" w:rsidTr="002B0238">
        <w:trPr>
          <w:trHeight w:val="2553"/>
        </w:trPr>
        <w:tc>
          <w:tcPr>
            <w:tcW w:w="1588" w:type="dxa"/>
          </w:tcPr>
          <w:p w14:paraId="23800297" w14:textId="77777777" w:rsidR="00F7736A" w:rsidRDefault="00F7736A" w:rsidP="002B0238">
            <w:pPr>
              <w:pStyle w:val="TableParagraph"/>
              <w:spacing w:before="2"/>
              <w:jc w:val="center"/>
              <w:rPr>
                <w:rFonts w:ascii="华文中宋"/>
                <w:sz w:val="32"/>
              </w:rPr>
            </w:pPr>
          </w:p>
          <w:p w14:paraId="00F01860"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作品</w:t>
            </w:r>
            <w:proofErr w:type="spellEnd"/>
            <w:r>
              <w:rPr>
                <w:rFonts w:ascii="华文中宋" w:eastAsia="华文中宋" w:hint="eastAsia"/>
                <w:sz w:val="28"/>
              </w:rPr>
              <w:t xml:space="preserve"> </w:t>
            </w:r>
            <w:proofErr w:type="spellStart"/>
            <w:r>
              <w:rPr>
                <w:rFonts w:ascii="华文中宋" w:eastAsia="华文中宋" w:hint="eastAsia"/>
                <w:sz w:val="28"/>
              </w:rPr>
              <w:t>评介</w:t>
            </w:r>
            <w:proofErr w:type="spellEnd"/>
          </w:p>
        </w:tc>
        <w:tc>
          <w:tcPr>
            <w:tcW w:w="7742" w:type="dxa"/>
          </w:tcPr>
          <w:p w14:paraId="15E3D339"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“科技冬奥”是2022年北京冬奥的主要特色。该作品抓住冰状</w:t>
            </w:r>
            <w:proofErr w:type="gramStart"/>
            <w:r w:rsidRPr="00781106">
              <w:rPr>
                <w:rFonts w:ascii="仿宋_GB2312" w:eastAsia="仿宋_GB2312" w:hint="eastAsia"/>
                <w:sz w:val="28"/>
                <w:szCs w:val="28"/>
                <w:lang w:eastAsia="zh-CN"/>
              </w:rPr>
              <w:t>雪制造</w:t>
            </w:r>
            <w:proofErr w:type="gramEnd"/>
            <w:r w:rsidRPr="00781106">
              <w:rPr>
                <w:rFonts w:ascii="仿宋_GB2312" w:eastAsia="仿宋_GB2312" w:hint="eastAsia"/>
                <w:sz w:val="28"/>
                <w:szCs w:val="28"/>
                <w:lang w:eastAsia="zh-CN"/>
              </w:rPr>
              <w:t>小切口，既做好相关科普，向公众提供科技冬奥信息，同时展现了中国科技力量。作品切中公众关注点，通俗有趣，以小见大。</w:t>
            </w:r>
          </w:p>
        </w:tc>
      </w:tr>
      <w:tr w:rsidR="00F7736A" w:rsidRPr="0098027F" w14:paraId="6D0DF56C" w14:textId="77777777" w:rsidTr="002B0238">
        <w:trPr>
          <w:trHeight w:val="2550"/>
        </w:trPr>
        <w:tc>
          <w:tcPr>
            <w:tcW w:w="1588" w:type="dxa"/>
          </w:tcPr>
          <w:p w14:paraId="6C10F1EE" w14:textId="77777777" w:rsidR="00F7736A" w:rsidRDefault="00F7736A" w:rsidP="002B0238">
            <w:pPr>
              <w:pStyle w:val="TableParagraph"/>
              <w:spacing w:before="15"/>
              <w:jc w:val="center"/>
              <w:rPr>
                <w:rFonts w:ascii="华文中宋"/>
                <w:sz w:val="31"/>
                <w:lang w:eastAsia="zh-CN"/>
              </w:rPr>
            </w:pPr>
          </w:p>
          <w:p w14:paraId="611E2CA6"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采编</w:t>
            </w:r>
            <w:proofErr w:type="spellEnd"/>
            <w:r>
              <w:rPr>
                <w:rFonts w:ascii="华文中宋" w:eastAsia="华文中宋" w:hint="eastAsia"/>
                <w:sz w:val="28"/>
              </w:rPr>
              <w:t xml:space="preserve"> </w:t>
            </w:r>
            <w:proofErr w:type="spellStart"/>
            <w:r>
              <w:rPr>
                <w:rFonts w:ascii="华文中宋" w:eastAsia="华文中宋" w:hint="eastAsia"/>
                <w:sz w:val="28"/>
              </w:rPr>
              <w:t>过程</w:t>
            </w:r>
            <w:proofErr w:type="spellEnd"/>
          </w:p>
        </w:tc>
        <w:tc>
          <w:tcPr>
            <w:tcW w:w="7742" w:type="dxa"/>
          </w:tcPr>
          <w:p w14:paraId="5DA3B970"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 xml:space="preserve">北京冬奥会举办受到全球关注。北京冬奥会延庆赛区国家高山滑雪中心约 80 </w:t>
            </w:r>
            <w:proofErr w:type="gramStart"/>
            <w:r w:rsidRPr="00781106">
              <w:rPr>
                <w:rFonts w:ascii="仿宋_GB2312" w:eastAsia="仿宋_GB2312" w:hint="eastAsia"/>
                <w:sz w:val="28"/>
                <w:szCs w:val="28"/>
                <w:lang w:eastAsia="zh-CN"/>
              </w:rPr>
              <w:t>万平方米</w:t>
            </w:r>
            <w:proofErr w:type="gramEnd"/>
            <w:r w:rsidRPr="00781106">
              <w:rPr>
                <w:rFonts w:ascii="仿宋_GB2312" w:eastAsia="仿宋_GB2312" w:hint="eastAsia"/>
                <w:sz w:val="28"/>
                <w:szCs w:val="28"/>
                <w:lang w:eastAsia="zh-CN"/>
              </w:rPr>
              <w:t>的造</w:t>
            </w:r>
            <w:proofErr w:type="gramStart"/>
            <w:r w:rsidRPr="00781106">
              <w:rPr>
                <w:rFonts w:ascii="仿宋_GB2312" w:eastAsia="仿宋_GB2312" w:hint="eastAsia"/>
                <w:sz w:val="28"/>
                <w:szCs w:val="28"/>
                <w:lang w:eastAsia="zh-CN"/>
              </w:rPr>
              <w:t>雪任务</w:t>
            </w:r>
            <w:proofErr w:type="gramEnd"/>
            <w:r w:rsidRPr="00781106">
              <w:rPr>
                <w:rFonts w:ascii="仿宋_GB2312" w:eastAsia="仿宋_GB2312" w:hint="eastAsia"/>
                <w:sz w:val="28"/>
                <w:szCs w:val="28"/>
                <w:lang w:eastAsia="zh-CN"/>
              </w:rPr>
              <w:t>备受瞩目。高山滑雪项目被誉为“冬奥会皇冠上的明珠”，而冰状雪的制造可谓铸造这一明珠的基石，也体现了中国科技的力量。中国气象报全程策划，采访工程建设与雪</w:t>
            </w:r>
            <w:proofErr w:type="gramStart"/>
            <w:r w:rsidRPr="00781106">
              <w:rPr>
                <w:rFonts w:ascii="仿宋_GB2312" w:eastAsia="仿宋_GB2312" w:hint="eastAsia"/>
                <w:sz w:val="28"/>
                <w:szCs w:val="28"/>
                <w:lang w:eastAsia="zh-CN"/>
              </w:rPr>
              <w:t>务</w:t>
            </w:r>
            <w:proofErr w:type="gramEnd"/>
            <w:r w:rsidRPr="00781106">
              <w:rPr>
                <w:rFonts w:ascii="仿宋_GB2312" w:eastAsia="仿宋_GB2312" w:hint="eastAsia"/>
                <w:sz w:val="28"/>
                <w:szCs w:val="28"/>
                <w:lang w:eastAsia="zh-CN"/>
              </w:rPr>
              <w:t>保障研究专家，向公众揭示冰状雪“上岗”背后的科技亮点。</w:t>
            </w:r>
          </w:p>
        </w:tc>
      </w:tr>
      <w:tr w:rsidR="00F7736A" w14:paraId="1CE438DC" w14:textId="77777777" w:rsidTr="002B0238">
        <w:trPr>
          <w:trHeight w:val="2551"/>
        </w:trPr>
        <w:tc>
          <w:tcPr>
            <w:tcW w:w="1588" w:type="dxa"/>
          </w:tcPr>
          <w:p w14:paraId="4B8D141D" w14:textId="77777777" w:rsidR="00F7736A" w:rsidRDefault="00F7736A" w:rsidP="002B0238">
            <w:pPr>
              <w:pStyle w:val="TableParagraph"/>
              <w:jc w:val="center"/>
              <w:rPr>
                <w:rFonts w:ascii="华文中宋"/>
                <w:sz w:val="32"/>
                <w:lang w:eastAsia="zh-CN"/>
              </w:rPr>
            </w:pPr>
          </w:p>
          <w:p w14:paraId="7E497B51"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社会</w:t>
            </w:r>
            <w:proofErr w:type="spellEnd"/>
          </w:p>
          <w:p w14:paraId="640CCA02"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效果</w:t>
            </w:r>
            <w:proofErr w:type="spellEnd"/>
          </w:p>
        </w:tc>
        <w:tc>
          <w:tcPr>
            <w:tcW w:w="7742" w:type="dxa"/>
          </w:tcPr>
          <w:p w14:paraId="59AEAB08"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作品在冬奥预热阶段刊发，在报纸、网站、新媒体等平台立体展现，收获了大量关注，取得较好的正面舆论效果。</w:t>
            </w:r>
          </w:p>
        </w:tc>
      </w:tr>
    </w:tbl>
    <w:p w14:paraId="7A66196C" w14:textId="77777777" w:rsidR="00F7736A" w:rsidRDefault="00F7736A" w:rsidP="00F7736A">
      <w:pPr>
        <w:spacing w:line="400" w:lineRule="exact"/>
        <w:jc w:val="left"/>
        <w:rPr>
          <w:rFonts w:ascii="楷体" w:eastAsia="楷体" w:hAnsi="楷体"/>
          <w:bCs/>
          <w:kern w:val="0"/>
          <w:sz w:val="28"/>
          <w:szCs w:val="28"/>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sidRPr="001F1E7C">
        <w:rPr>
          <w:rFonts w:ascii="楷体" w:eastAsia="楷体" w:hAnsi="楷体"/>
          <w:bCs/>
          <w:kern w:val="0"/>
          <w:sz w:val="28"/>
          <w:szCs w:val="28"/>
        </w:rPr>
        <w:t>https://acin.org.cn/</w:t>
      </w:r>
      <w:r>
        <w:rPr>
          <w:rFonts w:ascii="楷体" w:eastAsia="楷体" w:hAnsi="楷体" w:hint="eastAsia"/>
          <w:bCs/>
          <w:kern w:val="0"/>
          <w:sz w:val="28"/>
          <w:szCs w:val="28"/>
        </w:rPr>
        <w:t>下载。</w:t>
      </w:r>
    </w:p>
    <w:p w14:paraId="39EA4BB5" w14:textId="77777777" w:rsidR="00F7736A" w:rsidRDefault="00F7736A" w:rsidP="00F7736A">
      <w:pPr>
        <w:spacing w:line="400" w:lineRule="exact"/>
        <w:rPr>
          <w:rFonts w:ascii="楷体" w:eastAsia="楷体" w:hAnsi="楷体"/>
          <w:sz w:val="28"/>
        </w:rPr>
      </w:pPr>
      <w:r>
        <w:rPr>
          <w:rFonts w:ascii="楷体" w:eastAsia="楷体" w:hAnsi="楷体" w:hint="eastAsia"/>
          <w:sz w:val="28"/>
        </w:rPr>
        <w:t>上、下半年代表作前各附1张。</w:t>
      </w:r>
    </w:p>
    <w:p w14:paraId="35044FFB" w14:textId="77777777" w:rsidR="00F7736A" w:rsidRDefault="00F7736A" w:rsidP="00A90685"/>
    <w:p w14:paraId="4B891835" w14:textId="77777777" w:rsidR="00F7736A" w:rsidRDefault="00F7736A" w:rsidP="00A90685"/>
    <w:p w14:paraId="4350C41B" w14:textId="77777777" w:rsidR="009A113E" w:rsidRDefault="009A113E" w:rsidP="00F7736A">
      <w:pPr>
        <w:widowControl/>
        <w:spacing w:line="560" w:lineRule="exact"/>
        <w:ind w:firstLineChars="200" w:firstLine="800"/>
        <w:jc w:val="left"/>
        <w:rPr>
          <w:rFonts w:ascii="方正小标宋简体" w:eastAsia="方正小标宋简体" w:hAnsi="方正小标宋简体"/>
          <w:sz w:val="40"/>
          <w:szCs w:val="32"/>
        </w:rPr>
      </w:pPr>
    </w:p>
    <w:p w14:paraId="42055FCE" w14:textId="25F1AB99" w:rsidR="00F7736A" w:rsidRPr="006440A2" w:rsidRDefault="00F7736A" w:rsidP="00F7736A">
      <w:pPr>
        <w:widowControl/>
        <w:spacing w:line="560" w:lineRule="exact"/>
        <w:ind w:firstLineChars="200" w:firstLine="800"/>
        <w:jc w:val="left"/>
        <w:rPr>
          <w:rFonts w:ascii="方正小标宋简体" w:eastAsia="方正小标宋简体" w:hAnsi="方正小标宋简体"/>
          <w:sz w:val="40"/>
          <w:szCs w:val="32"/>
        </w:rPr>
      </w:pPr>
      <w:r w:rsidRPr="006440A2">
        <w:rPr>
          <w:rFonts w:ascii="方正小标宋简体" w:eastAsia="方正小标宋简体" w:hAnsi="方正小标宋简体" w:hint="eastAsia"/>
          <w:sz w:val="40"/>
          <w:szCs w:val="32"/>
        </w:rPr>
        <w:t>看顶级雪上运动使用的冰状雪</w:t>
      </w:r>
    </w:p>
    <w:p w14:paraId="6339372D" w14:textId="77777777" w:rsidR="00F7736A" w:rsidRPr="006440A2" w:rsidRDefault="00F7736A" w:rsidP="00F7736A">
      <w:pPr>
        <w:widowControl/>
        <w:spacing w:line="560" w:lineRule="exact"/>
        <w:ind w:firstLineChars="200" w:firstLine="800"/>
        <w:jc w:val="center"/>
        <w:rPr>
          <w:rFonts w:ascii="方正小标宋简体" w:eastAsia="方正小标宋简体" w:hAnsi="方正小标宋简体"/>
          <w:sz w:val="40"/>
          <w:szCs w:val="32"/>
        </w:rPr>
      </w:pPr>
      <w:r w:rsidRPr="006440A2">
        <w:rPr>
          <w:rFonts w:ascii="方正小标宋简体" w:eastAsia="方正小标宋简体" w:hAnsi="方正小标宋简体" w:hint="eastAsia"/>
          <w:sz w:val="40"/>
          <w:szCs w:val="32"/>
        </w:rPr>
        <w:t>如何“持证上岗”</w:t>
      </w:r>
    </w:p>
    <w:p w14:paraId="2506B548" w14:textId="77777777" w:rsidR="00F7736A" w:rsidRPr="006440A2" w:rsidRDefault="00F7736A" w:rsidP="00F7736A">
      <w:pPr>
        <w:spacing w:line="560" w:lineRule="exact"/>
        <w:ind w:firstLineChars="200" w:firstLine="640"/>
        <w:rPr>
          <w:rFonts w:ascii="仿宋_GB2312" w:eastAsia="仿宋_GB2312"/>
          <w:sz w:val="32"/>
          <w:szCs w:val="32"/>
        </w:rPr>
      </w:pPr>
    </w:p>
    <w:p w14:paraId="029EC1D1" w14:textId="6F429ED7" w:rsidR="00F7736A" w:rsidRPr="006440A2" w:rsidRDefault="00F7736A" w:rsidP="009A113E">
      <w:pPr>
        <w:spacing w:line="560" w:lineRule="exact"/>
        <w:ind w:firstLineChars="200" w:firstLine="640"/>
        <w:rPr>
          <w:rFonts w:ascii="仿宋_GB2312" w:eastAsia="仿宋_GB2312" w:hint="eastAsia"/>
          <w:sz w:val="32"/>
          <w:szCs w:val="32"/>
        </w:rPr>
      </w:pPr>
      <w:r w:rsidRPr="006440A2">
        <w:rPr>
          <w:rFonts w:ascii="仿宋_GB2312" w:eastAsia="仿宋_GB2312" w:hint="eastAsia"/>
          <w:sz w:val="32"/>
          <w:szCs w:val="32"/>
        </w:rPr>
        <w:t xml:space="preserve">目前，北京冬奥会延庆赛区国家高山滑雪中心约 80 </w:t>
      </w:r>
      <w:proofErr w:type="gramStart"/>
      <w:r w:rsidRPr="006440A2">
        <w:rPr>
          <w:rFonts w:ascii="仿宋_GB2312" w:eastAsia="仿宋_GB2312" w:hint="eastAsia"/>
          <w:sz w:val="32"/>
          <w:szCs w:val="32"/>
        </w:rPr>
        <w:t>万平方米</w:t>
      </w:r>
      <w:proofErr w:type="gramEnd"/>
      <w:r w:rsidRPr="006440A2">
        <w:rPr>
          <w:rFonts w:ascii="仿宋_GB2312" w:eastAsia="仿宋_GB2312" w:hint="eastAsia"/>
          <w:sz w:val="32"/>
          <w:szCs w:val="32"/>
        </w:rPr>
        <w:t>的造</w:t>
      </w:r>
      <w:proofErr w:type="gramStart"/>
      <w:r w:rsidRPr="006440A2">
        <w:rPr>
          <w:rFonts w:ascii="仿宋_GB2312" w:eastAsia="仿宋_GB2312" w:hint="eastAsia"/>
          <w:sz w:val="32"/>
          <w:szCs w:val="32"/>
        </w:rPr>
        <w:t>雪任务</w:t>
      </w:r>
      <w:proofErr w:type="gramEnd"/>
      <w:r w:rsidRPr="006440A2">
        <w:rPr>
          <w:rFonts w:ascii="仿宋_GB2312" w:eastAsia="仿宋_GB2312" w:hint="eastAsia"/>
          <w:sz w:val="32"/>
          <w:szCs w:val="32"/>
        </w:rPr>
        <w:t>已经基本完成，比赛赛道造雪厚度约为 1.5米。高山滑雪项目被誉为“冬奥会皇冠上的明珠”，而冰状雪的制造可谓铸造这一明珠的基石，因其硬度大、不易被破坏等特点在相关竞赛特别是冬奥会比赛中备受关注。那么，冰状雪在“上岗”前需要经历哪些必要的流程和步骤？本文为您揭秘——</w:t>
      </w:r>
    </w:p>
    <w:p w14:paraId="1F7E27CC" w14:textId="77777777" w:rsidR="00F7736A" w:rsidRPr="006440A2" w:rsidRDefault="00F7736A" w:rsidP="00F7736A">
      <w:pPr>
        <w:spacing w:line="560" w:lineRule="exact"/>
        <w:ind w:firstLineChars="200" w:firstLine="640"/>
        <w:rPr>
          <w:rFonts w:ascii="楷体" w:eastAsia="楷体" w:hAnsi="楷体"/>
          <w:sz w:val="32"/>
          <w:szCs w:val="32"/>
        </w:rPr>
      </w:pPr>
      <w:r w:rsidRPr="006440A2">
        <w:rPr>
          <w:rFonts w:ascii="楷体" w:eastAsia="楷体" w:hAnsi="楷体" w:hint="eastAsia"/>
          <w:sz w:val="32"/>
          <w:szCs w:val="32"/>
        </w:rPr>
        <w:t>■科学顾问：北京市2022年冬奥会延庆赛区工程建设顾问 吴隆兴</w:t>
      </w:r>
    </w:p>
    <w:p w14:paraId="60EA79E0" w14:textId="2711C1C0" w:rsidR="00F7736A" w:rsidRPr="009A113E" w:rsidRDefault="00F7736A" w:rsidP="009A113E">
      <w:pPr>
        <w:spacing w:line="560" w:lineRule="exact"/>
        <w:ind w:firstLineChars="200" w:firstLine="640"/>
        <w:rPr>
          <w:rFonts w:ascii="楷体" w:eastAsia="楷体" w:hAnsi="楷体" w:hint="eastAsia"/>
          <w:sz w:val="32"/>
          <w:szCs w:val="32"/>
        </w:rPr>
      </w:pPr>
      <w:r w:rsidRPr="006440A2">
        <w:rPr>
          <w:rFonts w:ascii="楷体" w:eastAsia="楷体" w:hAnsi="楷体" w:hint="eastAsia"/>
          <w:sz w:val="32"/>
          <w:szCs w:val="32"/>
        </w:rPr>
        <w:t>中国气象科学研究院科技冬奥雪</w:t>
      </w:r>
      <w:proofErr w:type="gramStart"/>
      <w:r w:rsidRPr="006440A2">
        <w:rPr>
          <w:rFonts w:ascii="楷体" w:eastAsia="楷体" w:hAnsi="楷体" w:hint="eastAsia"/>
          <w:sz w:val="32"/>
          <w:szCs w:val="32"/>
        </w:rPr>
        <w:t>务</w:t>
      </w:r>
      <w:proofErr w:type="gramEnd"/>
      <w:r w:rsidRPr="006440A2">
        <w:rPr>
          <w:rFonts w:ascii="楷体" w:eastAsia="楷体" w:hAnsi="楷体" w:hint="eastAsia"/>
          <w:sz w:val="32"/>
          <w:szCs w:val="32"/>
        </w:rPr>
        <w:t>保障研究团队成员 赵守栋</w:t>
      </w:r>
    </w:p>
    <w:p w14:paraId="1E526683"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造雪</w:t>
      </w:r>
    </w:p>
    <w:p w14:paraId="5A3364CA"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随着滑雪运动的流行，造</w:t>
      </w:r>
      <w:proofErr w:type="gramStart"/>
      <w:r w:rsidRPr="006440A2">
        <w:rPr>
          <w:rFonts w:ascii="仿宋_GB2312" w:eastAsia="仿宋_GB2312" w:hint="eastAsia"/>
          <w:sz w:val="32"/>
          <w:szCs w:val="32"/>
        </w:rPr>
        <w:t>雪工作</w:t>
      </w:r>
      <w:proofErr w:type="gramEnd"/>
      <w:r w:rsidRPr="006440A2">
        <w:rPr>
          <w:rFonts w:ascii="仿宋_GB2312" w:eastAsia="仿宋_GB2312" w:hint="eastAsia"/>
          <w:sz w:val="32"/>
          <w:szCs w:val="32"/>
        </w:rPr>
        <w:t>作为赛道制作的第一环节显得尤为重要。以一个5S级别的商用滑雪场为例，至少需要1.8万立方米的</w:t>
      </w:r>
      <w:proofErr w:type="gramStart"/>
      <w:r w:rsidRPr="006440A2">
        <w:rPr>
          <w:rFonts w:ascii="仿宋_GB2312" w:eastAsia="仿宋_GB2312" w:hint="eastAsia"/>
          <w:sz w:val="32"/>
          <w:szCs w:val="32"/>
        </w:rPr>
        <w:t>雪才能</w:t>
      </w:r>
      <w:proofErr w:type="gramEnd"/>
      <w:r w:rsidRPr="006440A2">
        <w:rPr>
          <w:rFonts w:ascii="仿宋_GB2312" w:eastAsia="仿宋_GB2312" w:hint="eastAsia"/>
          <w:sz w:val="32"/>
          <w:szCs w:val="32"/>
        </w:rPr>
        <w:t>堆满一条1000米的初级滑雪道。而人工造雪则是利用造雪机将水和高压空气混合，在适宜的条件下制造出雪花。</w:t>
      </w:r>
    </w:p>
    <w:p w14:paraId="00AE71E1"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与自行车气门芯快速放气时会出现少量冰霜的原理一样，当高压气体和混合其中的小水滴被喷入寒冷的外部空气时，水滴便会凝固成微小的冰晶。</w:t>
      </w:r>
    </w:p>
    <w:p w14:paraId="3F5365B5"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lastRenderedPageBreak/>
        <w:t>高效制造优质的人工雪时，造雪机虽然发挥着不可替代的作用，但是造</w:t>
      </w:r>
      <w:proofErr w:type="gramStart"/>
      <w:r w:rsidRPr="006440A2">
        <w:rPr>
          <w:rFonts w:ascii="仿宋_GB2312" w:eastAsia="仿宋_GB2312" w:hint="eastAsia"/>
          <w:sz w:val="32"/>
          <w:szCs w:val="32"/>
        </w:rPr>
        <w:t>雪师经验</w:t>
      </w:r>
      <w:proofErr w:type="gramEnd"/>
      <w:r w:rsidRPr="006440A2">
        <w:rPr>
          <w:rFonts w:ascii="仿宋_GB2312" w:eastAsia="仿宋_GB2312" w:hint="eastAsia"/>
          <w:sz w:val="32"/>
          <w:szCs w:val="32"/>
        </w:rPr>
        <w:t>和技巧的配合同样重要。在这个过程中，温度、湿度、风速、风向等气象因素也需考虑在内，温度最好在0℃以下，湿度最好在50%以下。</w:t>
      </w:r>
    </w:p>
    <w:p w14:paraId="7D71A798" w14:textId="77777777" w:rsidR="00F7736A" w:rsidRPr="006440A2" w:rsidRDefault="00F7736A" w:rsidP="00F7736A">
      <w:pPr>
        <w:spacing w:line="560" w:lineRule="exact"/>
        <w:ind w:firstLineChars="200" w:firstLine="640"/>
        <w:rPr>
          <w:rFonts w:ascii="仿宋_GB2312" w:eastAsia="仿宋_GB2312"/>
          <w:sz w:val="32"/>
          <w:szCs w:val="32"/>
        </w:rPr>
      </w:pPr>
      <w:proofErr w:type="gramStart"/>
      <w:r w:rsidRPr="006440A2">
        <w:rPr>
          <w:rFonts w:ascii="仿宋_GB2312" w:eastAsia="仿宋_GB2312" w:hint="eastAsia"/>
          <w:sz w:val="32"/>
          <w:szCs w:val="32"/>
        </w:rPr>
        <w:t>造雪师需要</w:t>
      </w:r>
      <w:proofErr w:type="gramEnd"/>
      <w:r w:rsidRPr="006440A2">
        <w:rPr>
          <w:rFonts w:ascii="仿宋_GB2312" w:eastAsia="仿宋_GB2312" w:hint="eastAsia"/>
          <w:sz w:val="32"/>
          <w:szCs w:val="32"/>
        </w:rPr>
        <w:t>根据风向和风速摆放造雪机的位置，控制好水和空气的压缩混合比，将水注入造雪机的水管。水流在高压空气的作用下，会通过专用的喷嘴被分割成微小的粒子进而被喷到寒冷的外部空气中（喷洒距离越远，雪质越好），这些小水滴在落到地面前便会凝固成为冰晶，这也就是人们看到的人造雪花。</w:t>
      </w:r>
    </w:p>
    <w:p w14:paraId="4524F6E1" w14:textId="0C800A24" w:rsidR="00F7736A" w:rsidRPr="006440A2" w:rsidRDefault="00F7736A" w:rsidP="009A113E">
      <w:pPr>
        <w:spacing w:line="560" w:lineRule="exact"/>
        <w:ind w:firstLineChars="200" w:firstLine="640"/>
        <w:rPr>
          <w:rFonts w:ascii="仿宋_GB2312" w:eastAsia="仿宋_GB2312" w:hint="eastAsia"/>
          <w:sz w:val="32"/>
          <w:szCs w:val="32"/>
        </w:rPr>
      </w:pPr>
      <w:r w:rsidRPr="006440A2">
        <w:rPr>
          <w:rFonts w:ascii="仿宋_GB2312" w:eastAsia="仿宋_GB2312" w:hint="eastAsia"/>
          <w:sz w:val="32"/>
          <w:szCs w:val="32"/>
        </w:rPr>
        <w:t>不同型号的造雪机和不同的造雪环境，能够产出</w:t>
      </w:r>
      <w:proofErr w:type="gramStart"/>
      <w:r w:rsidRPr="006440A2">
        <w:rPr>
          <w:rFonts w:ascii="仿宋_GB2312" w:eastAsia="仿宋_GB2312" w:hint="eastAsia"/>
          <w:sz w:val="32"/>
          <w:szCs w:val="32"/>
        </w:rPr>
        <w:t>不同雪温</w:t>
      </w:r>
      <w:proofErr w:type="gramEnd"/>
      <w:r w:rsidRPr="006440A2">
        <w:rPr>
          <w:rFonts w:ascii="仿宋_GB2312" w:eastAsia="仿宋_GB2312" w:hint="eastAsia"/>
          <w:sz w:val="32"/>
          <w:szCs w:val="32"/>
        </w:rPr>
        <w:t>、黏度、摩擦力、颗粒大小的雪晶。如今，随着造</w:t>
      </w:r>
      <w:proofErr w:type="gramStart"/>
      <w:r w:rsidRPr="006440A2">
        <w:rPr>
          <w:rFonts w:ascii="仿宋_GB2312" w:eastAsia="仿宋_GB2312" w:hint="eastAsia"/>
          <w:sz w:val="32"/>
          <w:szCs w:val="32"/>
        </w:rPr>
        <w:t>雪技术</w:t>
      </w:r>
      <w:proofErr w:type="gramEnd"/>
      <w:r w:rsidRPr="006440A2">
        <w:rPr>
          <w:rFonts w:ascii="仿宋_GB2312" w:eastAsia="仿宋_GB2312" w:hint="eastAsia"/>
          <w:sz w:val="32"/>
          <w:szCs w:val="32"/>
        </w:rPr>
        <w:t>的不断发展与完善，从造雪机必须在-5℃至-4℃的</w:t>
      </w:r>
      <w:proofErr w:type="gramStart"/>
      <w:r w:rsidRPr="006440A2">
        <w:rPr>
          <w:rFonts w:ascii="仿宋_GB2312" w:eastAsia="仿宋_GB2312" w:hint="eastAsia"/>
          <w:sz w:val="32"/>
          <w:szCs w:val="32"/>
        </w:rPr>
        <w:t>温度下造雪</w:t>
      </w:r>
      <w:proofErr w:type="gramEnd"/>
      <w:r w:rsidRPr="006440A2">
        <w:rPr>
          <w:rFonts w:ascii="仿宋_GB2312" w:eastAsia="仿宋_GB2312" w:hint="eastAsia"/>
          <w:sz w:val="32"/>
          <w:szCs w:val="32"/>
        </w:rPr>
        <w:t>，到如今0℃—1℃也可以造雪，大力推进了“北冰南移”的步伐，更让南方部分地区实现了冬季有雪可滑。</w:t>
      </w:r>
    </w:p>
    <w:p w14:paraId="361FF19A"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注水</w:t>
      </w:r>
    </w:p>
    <w:p w14:paraId="02846EF3"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在冬奥会滑雪比赛项目中，运动员行进速度快、危险系数大，尤其在高山滑雪项目中对于雪道的硬度和光滑度都有非常严苛的要求。不同于大众雪场，冰状雪赛道的制造在造雪机造雪后需要增加一个注水步骤，使雪道表面保持近似于冰面的结晶状态。</w:t>
      </w:r>
    </w:p>
    <w:p w14:paraId="2DA11720"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比赛前，工作人员会根据气象部门发布的天气预报进行预判，根据气候特点调整注水方案，然后像犁地一样，将雪道翻开，把</w:t>
      </w:r>
      <w:proofErr w:type="gramStart"/>
      <w:r w:rsidRPr="006440A2">
        <w:rPr>
          <w:rFonts w:ascii="仿宋_GB2312" w:eastAsia="仿宋_GB2312" w:hint="eastAsia"/>
          <w:sz w:val="32"/>
          <w:szCs w:val="32"/>
        </w:rPr>
        <w:t>下层雪翻上来</w:t>
      </w:r>
      <w:proofErr w:type="gramEnd"/>
      <w:r w:rsidRPr="006440A2">
        <w:rPr>
          <w:rFonts w:ascii="仿宋_GB2312" w:eastAsia="仿宋_GB2312" w:hint="eastAsia"/>
          <w:sz w:val="32"/>
          <w:szCs w:val="32"/>
        </w:rPr>
        <w:t>，形成约40厘米的疏松雪层，用</w:t>
      </w:r>
      <w:r w:rsidRPr="006440A2">
        <w:rPr>
          <w:rFonts w:ascii="仿宋_GB2312" w:eastAsia="仿宋_GB2312" w:hint="eastAsia"/>
          <w:sz w:val="32"/>
          <w:szCs w:val="32"/>
        </w:rPr>
        <w:lastRenderedPageBreak/>
        <w:t>水炮均匀、连续地向雪面以下进行注水，增加雪的含水量。在注水的过程中，工作人员还会</w:t>
      </w:r>
      <w:proofErr w:type="gramStart"/>
      <w:r w:rsidRPr="006440A2">
        <w:rPr>
          <w:rFonts w:ascii="仿宋_GB2312" w:eastAsia="仿宋_GB2312" w:hint="eastAsia"/>
          <w:sz w:val="32"/>
          <w:szCs w:val="32"/>
        </w:rPr>
        <w:t>对湿雪进行</w:t>
      </w:r>
      <w:proofErr w:type="gramEnd"/>
      <w:r w:rsidRPr="006440A2">
        <w:rPr>
          <w:rFonts w:ascii="仿宋_GB2312" w:eastAsia="仿宋_GB2312" w:hint="eastAsia"/>
          <w:sz w:val="32"/>
          <w:szCs w:val="32"/>
        </w:rPr>
        <w:t>反复翻压等一系列操作，直到搅打均匀为止。</w:t>
      </w:r>
    </w:p>
    <w:p w14:paraId="7942407D" w14:textId="69D491DE" w:rsidR="00F7736A" w:rsidRPr="006440A2" w:rsidRDefault="00F7736A" w:rsidP="009A113E">
      <w:pPr>
        <w:spacing w:line="560" w:lineRule="exact"/>
        <w:ind w:firstLineChars="200" w:firstLine="640"/>
        <w:rPr>
          <w:rFonts w:ascii="仿宋_GB2312" w:eastAsia="仿宋_GB2312" w:hint="eastAsia"/>
          <w:sz w:val="32"/>
          <w:szCs w:val="32"/>
        </w:rPr>
      </w:pPr>
      <w:r w:rsidRPr="006440A2">
        <w:rPr>
          <w:rFonts w:ascii="仿宋_GB2312" w:eastAsia="仿宋_GB2312" w:hint="eastAsia"/>
          <w:sz w:val="32"/>
          <w:szCs w:val="32"/>
        </w:rPr>
        <w:t>国际雪</w:t>
      </w:r>
      <w:proofErr w:type="gramStart"/>
      <w:r w:rsidRPr="006440A2">
        <w:rPr>
          <w:rFonts w:ascii="仿宋_GB2312" w:eastAsia="仿宋_GB2312" w:hint="eastAsia"/>
          <w:sz w:val="32"/>
          <w:szCs w:val="32"/>
        </w:rPr>
        <w:t>联对于</w:t>
      </w:r>
      <w:proofErr w:type="gramEnd"/>
      <w:r w:rsidRPr="006440A2">
        <w:rPr>
          <w:rFonts w:ascii="仿宋_GB2312" w:eastAsia="仿宋_GB2312" w:hint="eastAsia"/>
          <w:sz w:val="32"/>
          <w:szCs w:val="32"/>
        </w:rPr>
        <w:t>冰状雪密度、硬度有着很高要求。天然雪的密度约为200千克/立方米，大众滑雪场中使用的人造雪密度为400—500千克/立方米，而冰状雪的密度要达到590千克/立方米以上。只有在这样的情况下，才能够保证赛道既有一定强度又有足够的弹性，让前后出发滑雪运动员的滑行赛道雪质状态一致，进而确保比赛的公平性。</w:t>
      </w:r>
    </w:p>
    <w:p w14:paraId="7DB0F7CA"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压雪</w:t>
      </w:r>
    </w:p>
    <w:p w14:paraId="091EEE4E"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一些滑雪爱好者喜欢早起第一个冲上山去感受滑行“面条雪”的舒适。那么，什么是“面条雪”？</w:t>
      </w:r>
    </w:p>
    <w:p w14:paraId="02A8EBCC"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原来，“面条雪”是指人工用压雪车压过后平整的雪道，上面有一条一条的细脊，很像压面机里压出的面条。</w:t>
      </w:r>
    </w:p>
    <w:p w14:paraId="256AB333"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与光滑的雪面相比，这种条纹状的雪面会让雪板吃雪更深，能够更好“回应”滑雪者身体的发力。由此可见，压雪车的日常维护对雪道至关重要。</w:t>
      </w:r>
    </w:p>
    <w:p w14:paraId="096966F4"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据了解，压雪车的</w:t>
      </w:r>
      <w:proofErr w:type="gramStart"/>
      <w:r w:rsidRPr="006440A2">
        <w:rPr>
          <w:rFonts w:ascii="仿宋_GB2312" w:eastAsia="仿宋_GB2312" w:hint="eastAsia"/>
          <w:sz w:val="32"/>
          <w:szCs w:val="32"/>
        </w:rPr>
        <w:t>雪犁压</w:t>
      </w:r>
      <w:proofErr w:type="gramEnd"/>
      <w:r w:rsidRPr="006440A2">
        <w:rPr>
          <w:rFonts w:ascii="仿宋_GB2312" w:eastAsia="仿宋_GB2312" w:hint="eastAsia"/>
          <w:sz w:val="32"/>
          <w:szCs w:val="32"/>
        </w:rPr>
        <w:t>雪深度、</w:t>
      </w:r>
      <w:proofErr w:type="gramStart"/>
      <w:r w:rsidRPr="006440A2">
        <w:rPr>
          <w:rFonts w:ascii="仿宋_GB2312" w:eastAsia="仿宋_GB2312" w:hint="eastAsia"/>
          <w:sz w:val="32"/>
          <w:szCs w:val="32"/>
        </w:rPr>
        <w:t>雪犁转数</w:t>
      </w:r>
      <w:proofErr w:type="gramEnd"/>
      <w:r w:rsidRPr="006440A2">
        <w:rPr>
          <w:rFonts w:ascii="仿宋_GB2312" w:eastAsia="仿宋_GB2312" w:hint="eastAsia"/>
          <w:sz w:val="32"/>
          <w:szCs w:val="32"/>
        </w:rPr>
        <w:t>和行走速度以及司机操作水平都是影响压雪雪质的重要因素。</w:t>
      </w:r>
    </w:p>
    <w:p w14:paraId="2B9F4455" w14:textId="77777777" w:rsidR="00F7736A" w:rsidRPr="006440A2" w:rsidRDefault="00F7736A" w:rsidP="00F7736A">
      <w:pPr>
        <w:spacing w:line="560" w:lineRule="exact"/>
        <w:ind w:firstLineChars="200" w:firstLine="640"/>
        <w:rPr>
          <w:rFonts w:ascii="仿宋_GB2312" w:eastAsia="仿宋_GB2312"/>
          <w:sz w:val="32"/>
          <w:szCs w:val="32"/>
        </w:rPr>
      </w:pPr>
      <w:proofErr w:type="gramStart"/>
      <w:r w:rsidRPr="006440A2">
        <w:rPr>
          <w:rFonts w:ascii="仿宋_GB2312" w:eastAsia="仿宋_GB2312" w:hint="eastAsia"/>
          <w:sz w:val="32"/>
          <w:szCs w:val="32"/>
        </w:rPr>
        <w:t>雪温是</w:t>
      </w:r>
      <w:proofErr w:type="gramEnd"/>
      <w:r w:rsidRPr="006440A2">
        <w:rPr>
          <w:rFonts w:ascii="仿宋_GB2312" w:eastAsia="仿宋_GB2312" w:hint="eastAsia"/>
          <w:sz w:val="32"/>
          <w:szCs w:val="32"/>
        </w:rPr>
        <w:t>随着天气条件变化的，工作人员需要根据现场和夜间的温度，检查注水情况，再进行压雪，把雪压</w:t>
      </w:r>
      <w:proofErr w:type="gramStart"/>
      <w:r w:rsidRPr="006440A2">
        <w:rPr>
          <w:rFonts w:ascii="仿宋_GB2312" w:eastAsia="仿宋_GB2312" w:hint="eastAsia"/>
          <w:sz w:val="32"/>
          <w:szCs w:val="32"/>
        </w:rPr>
        <w:t>平形成雪</w:t>
      </w:r>
      <w:proofErr w:type="gramEnd"/>
      <w:r w:rsidRPr="006440A2">
        <w:rPr>
          <w:rFonts w:ascii="仿宋_GB2312" w:eastAsia="仿宋_GB2312" w:hint="eastAsia"/>
          <w:sz w:val="32"/>
          <w:szCs w:val="32"/>
        </w:rPr>
        <w:t>面。</w:t>
      </w:r>
    </w:p>
    <w:p w14:paraId="180D325E"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针对地势高低不一、雪道凹凸不平的问题，可将雪面扫平，使雪面更加平整。在日常维护中，压雪车还可以把在滑</w:t>
      </w:r>
      <w:r w:rsidRPr="006440A2">
        <w:rPr>
          <w:rFonts w:ascii="仿宋_GB2312" w:eastAsia="仿宋_GB2312" w:hint="eastAsia"/>
          <w:sz w:val="32"/>
          <w:szCs w:val="32"/>
        </w:rPr>
        <w:lastRenderedPageBreak/>
        <w:t>雪运动过程中从高处滑下来的雪，从下面推到雪道上方，起到均匀雪量的作用。</w:t>
      </w:r>
    </w:p>
    <w:p w14:paraId="6051A0E0" w14:textId="4CCDED50"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此外，充分的碾压还可以打碎雪团以及雪面的薄冰，促使</w:t>
      </w:r>
      <w:proofErr w:type="gramStart"/>
      <w:r w:rsidRPr="006440A2">
        <w:rPr>
          <w:rFonts w:ascii="仿宋_GB2312" w:eastAsia="仿宋_GB2312" w:hint="eastAsia"/>
          <w:sz w:val="32"/>
          <w:szCs w:val="32"/>
        </w:rPr>
        <w:t>雪更加</w:t>
      </w:r>
      <w:proofErr w:type="gramEnd"/>
      <w:r w:rsidRPr="006440A2">
        <w:rPr>
          <w:rFonts w:ascii="仿宋_GB2312" w:eastAsia="仿宋_GB2312" w:hint="eastAsia"/>
          <w:sz w:val="32"/>
          <w:szCs w:val="32"/>
        </w:rPr>
        <w:t>松软，使雪场更加平整。</w:t>
      </w:r>
    </w:p>
    <w:p w14:paraId="36959F4C"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体检</w:t>
      </w:r>
    </w:p>
    <w:p w14:paraId="250CEBFF"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既然制造冰状雪赛道有如此多的要求，那么如何判断雪质是否合格呢？</w:t>
      </w:r>
    </w:p>
    <w:p w14:paraId="7BC650C0"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以往大多采用人工判断的方法，即找一些有经验的裁判员在赛道上踩一踩，主观判断冰状雪赛道的建造质量。</w:t>
      </w:r>
    </w:p>
    <w:p w14:paraId="0214E205"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如今，由中国气象科学研究院、中国科学院西北生态环境资源研究院、中国科学院南京天文光学技术研究所、山东师范大学、河北省气候中心、黑龙江省亚布</w:t>
      </w:r>
      <w:proofErr w:type="gramStart"/>
      <w:r w:rsidRPr="006440A2">
        <w:rPr>
          <w:rFonts w:ascii="仿宋_GB2312" w:eastAsia="仿宋_GB2312" w:hint="eastAsia"/>
          <w:sz w:val="32"/>
          <w:szCs w:val="32"/>
        </w:rPr>
        <w:t>力体育</w:t>
      </w:r>
      <w:proofErr w:type="gramEnd"/>
      <w:r w:rsidRPr="006440A2">
        <w:rPr>
          <w:rFonts w:ascii="仿宋_GB2312" w:eastAsia="仿宋_GB2312" w:hint="eastAsia"/>
          <w:sz w:val="32"/>
          <w:szCs w:val="32"/>
        </w:rPr>
        <w:t>训练基地等单位组成的科技冬奥雪</w:t>
      </w:r>
      <w:proofErr w:type="gramStart"/>
      <w:r w:rsidRPr="006440A2">
        <w:rPr>
          <w:rFonts w:ascii="仿宋_GB2312" w:eastAsia="仿宋_GB2312" w:hint="eastAsia"/>
          <w:sz w:val="32"/>
          <w:szCs w:val="32"/>
        </w:rPr>
        <w:t>务</w:t>
      </w:r>
      <w:proofErr w:type="gramEnd"/>
      <w:r w:rsidRPr="006440A2">
        <w:rPr>
          <w:rFonts w:ascii="仿宋_GB2312" w:eastAsia="仿宋_GB2312" w:hint="eastAsia"/>
          <w:sz w:val="32"/>
          <w:szCs w:val="32"/>
        </w:rPr>
        <w:t>保障研究团队合作研发了可以对赛道雪冰物理特性参数实施检测的专用仪器设备——冰雪粒径测量仪和冰雪硬度测量仪。通过两个仪器来获取不同深度粒径的变化图以及不同深度硬度的曲线图，进一步了解冰状雪赛道的均匀性，将以往以人工经验为主的主观判断变为清晰可见的客观科学指标，从粒径、硬度、密度等方面更加精准地描述赛道状态，为后奥运时代冰状雪赛道制作标准的透明化提供了参考依据。</w:t>
      </w:r>
    </w:p>
    <w:p w14:paraId="731698AB" w14:textId="762F8E7D" w:rsidR="00F7736A" w:rsidRDefault="00F7736A" w:rsidP="00F7736A">
      <w:pPr>
        <w:rPr>
          <w:rFonts w:ascii="仿宋_GB2312" w:eastAsia="仿宋_GB2312"/>
          <w:sz w:val="32"/>
          <w:szCs w:val="32"/>
        </w:rPr>
      </w:pPr>
      <w:r w:rsidRPr="006440A2">
        <w:rPr>
          <w:rFonts w:ascii="仿宋_GB2312" w:eastAsia="仿宋_GB2312" w:hint="eastAsia"/>
          <w:sz w:val="32"/>
          <w:szCs w:val="32"/>
        </w:rPr>
        <w:t>经过这些流程，一条合格的冰状雪赛道便铺就而成！</w:t>
      </w:r>
    </w:p>
    <w:p w14:paraId="4A73702B" w14:textId="77777777" w:rsidR="00F7736A" w:rsidRDefault="00F7736A" w:rsidP="00F7736A">
      <w:pPr>
        <w:rPr>
          <w:rFonts w:ascii="仿宋_GB2312" w:eastAsia="仿宋_GB2312"/>
          <w:sz w:val="32"/>
          <w:szCs w:val="32"/>
        </w:rPr>
      </w:pPr>
    </w:p>
    <w:p w14:paraId="0CF061ED" w14:textId="77777777" w:rsidR="009A113E" w:rsidRDefault="009A113E" w:rsidP="00F7736A">
      <w:pPr>
        <w:rPr>
          <w:rFonts w:ascii="仿宋_GB2312" w:eastAsia="仿宋_GB2312"/>
          <w:sz w:val="32"/>
          <w:szCs w:val="32"/>
        </w:rPr>
      </w:pPr>
    </w:p>
    <w:p w14:paraId="22FBFF25" w14:textId="77777777" w:rsidR="009A113E" w:rsidRDefault="009A113E" w:rsidP="00F7736A">
      <w:pPr>
        <w:rPr>
          <w:rFonts w:ascii="仿宋_GB2312" w:eastAsia="仿宋_GB2312"/>
          <w:sz w:val="32"/>
          <w:szCs w:val="32"/>
        </w:rPr>
      </w:pPr>
    </w:p>
    <w:p w14:paraId="6E3916F7" w14:textId="77777777" w:rsidR="009A113E" w:rsidRDefault="009A113E" w:rsidP="00F7736A">
      <w:pPr>
        <w:rPr>
          <w:rFonts w:ascii="仿宋_GB2312" w:eastAsia="仿宋_GB2312" w:hint="eastAsia"/>
          <w:sz w:val="32"/>
          <w:szCs w:val="32"/>
        </w:rPr>
      </w:pPr>
    </w:p>
    <w:p w14:paraId="692AC58A" w14:textId="77777777" w:rsidR="00F7736A" w:rsidRDefault="00F7736A" w:rsidP="00F7736A">
      <w:pPr>
        <w:autoSpaceDE w:val="0"/>
        <w:autoSpaceDN w:val="0"/>
        <w:adjustRightInd w:val="0"/>
        <w:spacing w:line="300" w:lineRule="exact"/>
        <w:ind w:firstLine="480"/>
        <w:rPr>
          <w:rFonts w:ascii="楷体" w:eastAsia="楷体" w:hAnsi="楷体"/>
          <w:b/>
          <w:bCs/>
          <w:sz w:val="28"/>
          <w:szCs w:val="28"/>
        </w:rPr>
      </w:pPr>
      <w:r>
        <w:rPr>
          <w:rFonts w:ascii="楷体" w:eastAsia="楷体" w:hAnsi="楷体" w:hint="eastAsia"/>
          <w:b/>
          <w:bCs/>
          <w:sz w:val="28"/>
          <w:szCs w:val="28"/>
        </w:rPr>
        <w:t xml:space="preserve">附件4 </w:t>
      </w:r>
    </w:p>
    <w:p w14:paraId="28E940B0" w14:textId="46A83B67" w:rsidR="00F7736A" w:rsidRDefault="009A113E" w:rsidP="00F7736A">
      <w:pPr>
        <w:autoSpaceDE w:val="0"/>
        <w:autoSpaceDN w:val="0"/>
        <w:adjustRightInd w:val="0"/>
        <w:spacing w:line="420" w:lineRule="exact"/>
        <w:ind w:firstLineChars="300" w:firstLine="960"/>
        <w:rPr>
          <w:rFonts w:ascii="华文中宋" w:eastAsia="华文中宋" w:hAnsi="华文中宋"/>
          <w:sz w:val="32"/>
          <w:szCs w:val="32"/>
        </w:rPr>
      </w:pPr>
      <w:r>
        <w:rPr>
          <w:rFonts w:ascii="华文中宋" w:eastAsia="华文中宋" w:hAnsi="华文中宋" w:hint="eastAsia"/>
          <w:sz w:val="32"/>
          <w:szCs w:val="32"/>
        </w:rPr>
        <w:t>中国新闻奖报纸、通讯社新闻专栏代表作基本情况</w:t>
      </w:r>
      <w:r w:rsidR="00F7736A" w:rsidRPr="0040204F">
        <w:rPr>
          <w:rFonts w:ascii="华文中宋" w:eastAsia="华文中宋" w:hAnsi="华文中宋" w:hint="eastAsia"/>
          <w:sz w:val="32"/>
          <w:szCs w:val="32"/>
        </w:rPr>
        <w:t>（</w:t>
      </w:r>
      <w:r w:rsidR="00F7736A">
        <w:rPr>
          <w:rFonts w:ascii="华文中宋" w:eastAsia="华文中宋" w:hAnsi="华文中宋" w:hint="eastAsia"/>
          <w:sz w:val="32"/>
          <w:szCs w:val="32"/>
        </w:rPr>
        <w:t>下</w:t>
      </w:r>
      <w:r w:rsidR="00F7736A" w:rsidRPr="0040204F">
        <w:rPr>
          <w:rFonts w:ascii="华文中宋" w:eastAsia="华文中宋" w:hAnsi="华文中宋" w:hint="eastAsia"/>
          <w:sz w:val="32"/>
          <w:szCs w:val="32"/>
        </w:rPr>
        <w:t>半年）</w:t>
      </w:r>
    </w:p>
    <w:p w14:paraId="17635597" w14:textId="77777777" w:rsidR="00F7736A" w:rsidRDefault="00F7736A" w:rsidP="00F7736A">
      <w:pPr>
        <w:autoSpaceDE w:val="0"/>
        <w:autoSpaceDN w:val="0"/>
        <w:adjustRightInd w:val="0"/>
        <w:spacing w:line="200" w:lineRule="exact"/>
        <w:rPr>
          <w:rFonts w:ascii="仿宋_GB2312" w:eastAsia="仿宋_GB2312" w:hAnsi="仿宋" w:cs="华文中宋"/>
          <w:sz w:val="24"/>
          <w:szCs w:val="24"/>
        </w:rPr>
      </w:pP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88"/>
        <w:gridCol w:w="7742"/>
      </w:tblGrid>
      <w:tr w:rsidR="00F7736A" w14:paraId="7C4BC28C" w14:textId="77777777" w:rsidTr="002B0238">
        <w:trPr>
          <w:trHeight w:val="664"/>
        </w:trPr>
        <w:tc>
          <w:tcPr>
            <w:tcW w:w="1588" w:type="dxa"/>
          </w:tcPr>
          <w:p w14:paraId="58D7376E" w14:textId="77777777" w:rsidR="00F7736A" w:rsidRDefault="00F7736A" w:rsidP="002B0238">
            <w:pPr>
              <w:pStyle w:val="TableParagraph"/>
              <w:spacing w:before="132"/>
              <w:ind w:left="261"/>
              <w:rPr>
                <w:rFonts w:ascii="华文中宋" w:eastAsia="华文中宋"/>
                <w:sz w:val="28"/>
              </w:rPr>
            </w:pPr>
            <w:proofErr w:type="spellStart"/>
            <w:r>
              <w:rPr>
                <w:rFonts w:ascii="华文中宋" w:eastAsia="华文中宋" w:hint="eastAsia"/>
                <w:sz w:val="28"/>
              </w:rPr>
              <w:t>作品标题</w:t>
            </w:r>
            <w:proofErr w:type="spellEnd"/>
          </w:p>
        </w:tc>
        <w:tc>
          <w:tcPr>
            <w:tcW w:w="7742" w:type="dxa"/>
          </w:tcPr>
          <w:p w14:paraId="53764BEE"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四问长江流域罕见旱情</w:t>
            </w:r>
          </w:p>
        </w:tc>
      </w:tr>
      <w:tr w:rsidR="00F7736A" w14:paraId="67B81213" w14:textId="77777777" w:rsidTr="002B0238">
        <w:trPr>
          <w:trHeight w:val="664"/>
        </w:trPr>
        <w:tc>
          <w:tcPr>
            <w:tcW w:w="1588" w:type="dxa"/>
          </w:tcPr>
          <w:p w14:paraId="017373F1" w14:textId="77777777" w:rsidR="00F7736A" w:rsidRDefault="00F7736A" w:rsidP="002B0238">
            <w:pPr>
              <w:pStyle w:val="TableParagraph"/>
              <w:spacing w:before="132"/>
              <w:ind w:left="261"/>
              <w:rPr>
                <w:rFonts w:ascii="华文中宋" w:eastAsia="华文中宋"/>
                <w:sz w:val="28"/>
              </w:rPr>
            </w:pPr>
            <w:proofErr w:type="spellStart"/>
            <w:r>
              <w:rPr>
                <w:rFonts w:ascii="华文中宋" w:eastAsia="华文中宋" w:hint="eastAsia"/>
                <w:sz w:val="28"/>
              </w:rPr>
              <w:t>发表日期</w:t>
            </w:r>
            <w:proofErr w:type="spellEnd"/>
          </w:p>
        </w:tc>
        <w:tc>
          <w:tcPr>
            <w:tcW w:w="7742" w:type="dxa"/>
          </w:tcPr>
          <w:p w14:paraId="45339A6D" w14:textId="77777777" w:rsidR="00F7736A" w:rsidRPr="00781106" w:rsidRDefault="00F7736A" w:rsidP="002B0238">
            <w:pPr>
              <w:pStyle w:val="TableParagraph"/>
              <w:tabs>
                <w:tab w:val="left" w:pos="1410"/>
                <w:tab w:val="left" w:pos="2250"/>
              </w:tabs>
              <w:spacing w:before="221"/>
              <w:ind w:left="10"/>
              <w:jc w:val="center"/>
              <w:rPr>
                <w:rFonts w:ascii="仿宋_GB2312" w:eastAsia="仿宋_GB2312"/>
                <w:sz w:val="28"/>
                <w:szCs w:val="28"/>
              </w:rPr>
            </w:pPr>
            <w:r w:rsidRPr="00781106">
              <w:rPr>
                <w:rFonts w:ascii="仿宋_GB2312" w:eastAsia="仿宋_GB2312" w:hint="eastAsia"/>
                <w:sz w:val="28"/>
                <w:szCs w:val="28"/>
              </w:rPr>
              <w:t>2022年</w:t>
            </w:r>
            <w:r w:rsidRPr="00781106">
              <w:rPr>
                <w:rFonts w:ascii="仿宋_GB2312" w:eastAsia="仿宋_GB2312" w:hint="eastAsia"/>
                <w:sz w:val="28"/>
                <w:szCs w:val="28"/>
                <w:lang w:eastAsia="zh-CN"/>
              </w:rPr>
              <w:t>8</w:t>
            </w:r>
            <w:r w:rsidRPr="00781106">
              <w:rPr>
                <w:rFonts w:ascii="仿宋_GB2312" w:eastAsia="仿宋_GB2312" w:hint="eastAsia"/>
                <w:sz w:val="28"/>
                <w:szCs w:val="28"/>
              </w:rPr>
              <w:t>月</w:t>
            </w:r>
            <w:r w:rsidRPr="00781106">
              <w:rPr>
                <w:rFonts w:ascii="仿宋_GB2312" w:eastAsia="仿宋_GB2312" w:hint="eastAsia"/>
                <w:sz w:val="28"/>
                <w:szCs w:val="28"/>
                <w:lang w:eastAsia="zh-CN"/>
              </w:rPr>
              <w:t>19</w:t>
            </w:r>
            <w:r w:rsidRPr="00781106">
              <w:rPr>
                <w:rFonts w:ascii="仿宋_GB2312" w:eastAsia="仿宋_GB2312" w:hint="eastAsia"/>
                <w:sz w:val="28"/>
                <w:szCs w:val="28"/>
              </w:rPr>
              <w:t>日</w:t>
            </w:r>
          </w:p>
        </w:tc>
      </w:tr>
      <w:tr w:rsidR="00F7736A" w14:paraId="72EB2383" w14:textId="77777777" w:rsidTr="002B0238">
        <w:trPr>
          <w:trHeight w:val="2553"/>
        </w:trPr>
        <w:tc>
          <w:tcPr>
            <w:tcW w:w="1588" w:type="dxa"/>
          </w:tcPr>
          <w:p w14:paraId="1B9A5D56" w14:textId="77777777" w:rsidR="00F7736A" w:rsidRDefault="00F7736A" w:rsidP="002B0238">
            <w:pPr>
              <w:pStyle w:val="TableParagraph"/>
              <w:spacing w:before="2"/>
              <w:jc w:val="center"/>
              <w:rPr>
                <w:rFonts w:ascii="华文中宋"/>
                <w:sz w:val="32"/>
              </w:rPr>
            </w:pPr>
          </w:p>
          <w:p w14:paraId="0BFB7E71"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作品</w:t>
            </w:r>
            <w:proofErr w:type="spellEnd"/>
            <w:r>
              <w:rPr>
                <w:rFonts w:ascii="华文中宋" w:eastAsia="华文中宋" w:hint="eastAsia"/>
                <w:sz w:val="28"/>
              </w:rPr>
              <w:t xml:space="preserve"> </w:t>
            </w:r>
            <w:proofErr w:type="spellStart"/>
            <w:r>
              <w:rPr>
                <w:rFonts w:ascii="华文中宋" w:eastAsia="华文中宋" w:hint="eastAsia"/>
                <w:sz w:val="28"/>
              </w:rPr>
              <w:t>评介</w:t>
            </w:r>
            <w:proofErr w:type="spellEnd"/>
          </w:p>
        </w:tc>
        <w:tc>
          <w:tcPr>
            <w:tcW w:w="7742" w:type="dxa"/>
          </w:tcPr>
          <w:p w14:paraId="4A2E727E"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2022年我国经历有气象记录以来最强高温过程，极端高温之下长江流域旱情告急，备受关注。本报推出“四问长江流域罕见旱情”策划，结合数据新闻，回应社会关切，给出科学权威解析。</w:t>
            </w:r>
          </w:p>
        </w:tc>
      </w:tr>
      <w:tr w:rsidR="00F7736A" w:rsidRPr="0098027F" w14:paraId="6B857452" w14:textId="77777777" w:rsidTr="002B0238">
        <w:trPr>
          <w:trHeight w:val="2550"/>
        </w:trPr>
        <w:tc>
          <w:tcPr>
            <w:tcW w:w="1588" w:type="dxa"/>
          </w:tcPr>
          <w:p w14:paraId="41BE4D54" w14:textId="77777777" w:rsidR="00F7736A" w:rsidRDefault="00F7736A" w:rsidP="002B0238">
            <w:pPr>
              <w:pStyle w:val="TableParagraph"/>
              <w:spacing w:before="15"/>
              <w:jc w:val="center"/>
              <w:rPr>
                <w:rFonts w:ascii="华文中宋"/>
                <w:sz w:val="31"/>
                <w:lang w:eastAsia="zh-CN"/>
              </w:rPr>
            </w:pPr>
          </w:p>
          <w:p w14:paraId="3CA9695B"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采编</w:t>
            </w:r>
            <w:proofErr w:type="spellEnd"/>
            <w:r>
              <w:rPr>
                <w:rFonts w:ascii="华文中宋" w:eastAsia="华文中宋" w:hint="eastAsia"/>
                <w:sz w:val="28"/>
              </w:rPr>
              <w:t xml:space="preserve"> </w:t>
            </w:r>
            <w:proofErr w:type="spellStart"/>
            <w:r>
              <w:rPr>
                <w:rFonts w:ascii="华文中宋" w:eastAsia="华文中宋" w:hint="eastAsia"/>
                <w:sz w:val="28"/>
              </w:rPr>
              <w:t>过程</w:t>
            </w:r>
            <w:proofErr w:type="spellEnd"/>
          </w:p>
        </w:tc>
        <w:tc>
          <w:tcPr>
            <w:tcW w:w="7742" w:type="dxa"/>
          </w:tcPr>
          <w:p w14:paraId="4A3B99BB"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2022年夏天，综合考虑高温热浪事件的平均强度、影响范围和持续时间，从6月13日开始至今的区域性高温事件综合强度已达到1961年有完整气象观测记录以来最强。长江流域出现罕见旱情，受到社会广泛关注。本报围绕旱情及背后原因、产生影响及旱情后续发展，迅速采访相关专家，特别是推出数据新闻，用直观的数据新闻进行展现，并进行科普。</w:t>
            </w:r>
          </w:p>
        </w:tc>
      </w:tr>
      <w:tr w:rsidR="00F7736A" w14:paraId="4A1F50C3" w14:textId="77777777" w:rsidTr="002B0238">
        <w:trPr>
          <w:trHeight w:val="2551"/>
        </w:trPr>
        <w:tc>
          <w:tcPr>
            <w:tcW w:w="1588" w:type="dxa"/>
          </w:tcPr>
          <w:p w14:paraId="79CC6260" w14:textId="77777777" w:rsidR="00F7736A" w:rsidRDefault="00F7736A" w:rsidP="002B0238">
            <w:pPr>
              <w:pStyle w:val="TableParagraph"/>
              <w:jc w:val="center"/>
              <w:rPr>
                <w:rFonts w:ascii="华文中宋"/>
                <w:sz w:val="32"/>
                <w:lang w:eastAsia="zh-CN"/>
              </w:rPr>
            </w:pPr>
          </w:p>
          <w:p w14:paraId="30E6EEFE"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社会</w:t>
            </w:r>
            <w:proofErr w:type="spellEnd"/>
          </w:p>
          <w:p w14:paraId="266B5254" w14:textId="77777777" w:rsidR="00F7736A" w:rsidRDefault="00F7736A" w:rsidP="002B0238">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效果</w:t>
            </w:r>
            <w:proofErr w:type="spellEnd"/>
          </w:p>
        </w:tc>
        <w:tc>
          <w:tcPr>
            <w:tcW w:w="7742" w:type="dxa"/>
          </w:tcPr>
          <w:p w14:paraId="7E422200" w14:textId="77777777" w:rsidR="00F7736A" w:rsidRPr="00781106" w:rsidRDefault="00F7736A" w:rsidP="002B0238">
            <w:pPr>
              <w:pStyle w:val="TableParagraph"/>
              <w:rPr>
                <w:rFonts w:ascii="仿宋_GB2312" w:eastAsia="仿宋_GB2312"/>
                <w:sz w:val="28"/>
                <w:szCs w:val="28"/>
                <w:lang w:eastAsia="zh-CN"/>
              </w:rPr>
            </w:pPr>
            <w:r w:rsidRPr="00781106">
              <w:rPr>
                <w:rFonts w:ascii="仿宋_GB2312" w:eastAsia="仿宋_GB2312" w:hint="eastAsia"/>
                <w:sz w:val="28"/>
                <w:szCs w:val="28"/>
                <w:lang w:eastAsia="zh-CN"/>
              </w:rPr>
              <w:t>该报道通过报纸、网站、新媒体等立体形式发布，被多家主流媒体转发引用，受到关注。</w:t>
            </w:r>
          </w:p>
        </w:tc>
      </w:tr>
    </w:tbl>
    <w:p w14:paraId="2E6A1EEF" w14:textId="77777777" w:rsidR="00F7736A" w:rsidRDefault="00F7736A" w:rsidP="00F7736A">
      <w:pPr>
        <w:spacing w:line="400" w:lineRule="exact"/>
        <w:jc w:val="left"/>
        <w:rPr>
          <w:rFonts w:ascii="楷体" w:eastAsia="楷体" w:hAnsi="楷体"/>
          <w:bCs/>
          <w:kern w:val="0"/>
          <w:sz w:val="28"/>
          <w:szCs w:val="28"/>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sidRPr="001F1E7C">
        <w:rPr>
          <w:rFonts w:ascii="楷体" w:eastAsia="楷体" w:hAnsi="楷体"/>
          <w:bCs/>
          <w:kern w:val="0"/>
          <w:sz w:val="28"/>
          <w:szCs w:val="28"/>
        </w:rPr>
        <w:t>https://acin.org.cn/</w:t>
      </w:r>
      <w:r>
        <w:rPr>
          <w:rFonts w:ascii="楷体" w:eastAsia="楷体" w:hAnsi="楷体" w:hint="eastAsia"/>
          <w:bCs/>
          <w:kern w:val="0"/>
          <w:sz w:val="28"/>
          <w:szCs w:val="28"/>
        </w:rPr>
        <w:t>下载。</w:t>
      </w:r>
    </w:p>
    <w:p w14:paraId="3831855A" w14:textId="77777777" w:rsidR="00F7736A" w:rsidRDefault="00F7736A" w:rsidP="00F7736A">
      <w:pPr>
        <w:spacing w:line="400" w:lineRule="exact"/>
        <w:rPr>
          <w:rFonts w:ascii="楷体" w:eastAsia="楷体" w:hAnsi="楷体"/>
          <w:sz w:val="28"/>
        </w:rPr>
      </w:pPr>
      <w:r>
        <w:rPr>
          <w:rFonts w:ascii="楷体" w:eastAsia="楷体" w:hAnsi="楷体" w:hint="eastAsia"/>
          <w:sz w:val="28"/>
        </w:rPr>
        <w:t>上、下半年代表作前各附1张。</w:t>
      </w:r>
    </w:p>
    <w:p w14:paraId="4C1CF632" w14:textId="77777777" w:rsidR="00F7736A" w:rsidRPr="006440A2" w:rsidRDefault="00F7736A" w:rsidP="00F7736A">
      <w:pPr>
        <w:spacing w:line="560" w:lineRule="exact"/>
        <w:ind w:firstLineChars="200" w:firstLine="562"/>
        <w:rPr>
          <w:rFonts w:ascii="方正小标宋简体" w:eastAsia="方正小标宋简体" w:hAnsi="方正小标宋简体"/>
          <w:sz w:val="36"/>
          <w:szCs w:val="32"/>
        </w:rPr>
      </w:pPr>
      <w:r>
        <w:rPr>
          <w:rFonts w:ascii="楷体" w:eastAsia="楷体" w:hAnsi="楷体"/>
          <w:b/>
          <w:bCs/>
          <w:sz w:val="28"/>
          <w:szCs w:val="28"/>
        </w:rPr>
        <w:br w:type="page"/>
      </w:r>
      <w:r w:rsidRPr="006440A2">
        <w:rPr>
          <w:rFonts w:ascii="方正小标宋简体" w:eastAsia="方正小标宋简体" w:hAnsi="方正小标宋简体" w:hint="eastAsia"/>
          <w:sz w:val="36"/>
          <w:szCs w:val="32"/>
        </w:rPr>
        <w:lastRenderedPageBreak/>
        <w:t>透视极端高温之下长江流域旱情告急——</w:t>
      </w:r>
    </w:p>
    <w:p w14:paraId="0E1DC345" w14:textId="77777777" w:rsidR="00F7736A" w:rsidRPr="006440A2" w:rsidRDefault="00F7736A" w:rsidP="00F7736A">
      <w:pPr>
        <w:spacing w:line="560" w:lineRule="exact"/>
        <w:ind w:firstLineChars="200" w:firstLine="880"/>
        <w:jc w:val="center"/>
        <w:rPr>
          <w:rFonts w:ascii="方正小标宋简体" w:eastAsia="方正小标宋简体" w:hAnsi="方正小标宋简体"/>
          <w:sz w:val="44"/>
          <w:szCs w:val="32"/>
        </w:rPr>
      </w:pPr>
      <w:r w:rsidRPr="006440A2">
        <w:rPr>
          <w:rFonts w:ascii="方正小标宋简体" w:eastAsia="方正小标宋简体" w:hAnsi="方正小标宋简体" w:hint="eastAsia"/>
          <w:sz w:val="44"/>
          <w:szCs w:val="32"/>
        </w:rPr>
        <w:t>四问长江流域罕见旱情</w:t>
      </w:r>
    </w:p>
    <w:p w14:paraId="26D8DF25" w14:textId="77777777" w:rsidR="00F7736A" w:rsidRPr="006440A2" w:rsidRDefault="00F7736A" w:rsidP="00F7736A">
      <w:pPr>
        <w:spacing w:line="560" w:lineRule="exact"/>
        <w:ind w:firstLineChars="200" w:firstLine="640"/>
        <w:rPr>
          <w:rFonts w:ascii="仿宋_GB2312" w:eastAsia="仿宋_GB2312"/>
          <w:sz w:val="32"/>
          <w:szCs w:val="32"/>
        </w:rPr>
      </w:pPr>
    </w:p>
    <w:p w14:paraId="68F5674E" w14:textId="77777777" w:rsidR="00F7736A" w:rsidRPr="006440A2" w:rsidRDefault="00F7736A" w:rsidP="00F7736A">
      <w:pPr>
        <w:spacing w:line="560" w:lineRule="exact"/>
        <w:ind w:firstLineChars="200" w:firstLine="640"/>
        <w:rPr>
          <w:rFonts w:ascii="楷体" w:eastAsia="楷体" w:hAnsi="楷体"/>
          <w:sz w:val="32"/>
          <w:szCs w:val="32"/>
        </w:rPr>
      </w:pPr>
      <w:r w:rsidRPr="006440A2">
        <w:rPr>
          <w:rFonts w:ascii="楷体" w:eastAsia="楷体" w:hAnsi="楷体" w:hint="eastAsia"/>
          <w:sz w:val="32"/>
          <w:szCs w:val="32"/>
        </w:rPr>
        <w:t>专家顾问：武汉区域气候中心副主任郭广芬</w:t>
      </w:r>
    </w:p>
    <w:p w14:paraId="29890583" w14:textId="77777777" w:rsidR="00F7736A" w:rsidRPr="006440A2" w:rsidRDefault="00F7736A" w:rsidP="00F7736A">
      <w:pPr>
        <w:spacing w:line="560" w:lineRule="exact"/>
        <w:ind w:firstLineChars="200" w:firstLine="640"/>
        <w:rPr>
          <w:rFonts w:ascii="仿宋_GB2312" w:eastAsia="仿宋_GB2312"/>
          <w:sz w:val="32"/>
          <w:szCs w:val="32"/>
        </w:rPr>
      </w:pPr>
    </w:p>
    <w:p w14:paraId="08A534D5"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一问：今年夏季长江流域的天气形势如何？</w:t>
      </w:r>
    </w:p>
    <w:p w14:paraId="44E8725F"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6月1日以来，长江流域降水量为325.4毫米，较常年同期（469.7毫米）偏少3成，仅多于1972年的319.3毫米，为历史同期第二少；平均气温为27.1℃，较常年同期（25.3℃）偏高1.8℃；高温日数达28.9天，较常年同期（13.2天）偏多15.7天；极端最高气温破纪录的站点占流域总站数的30%。</w:t>
      </w:r>
    </w:p>
    <w:p w14:paraId="247879AF"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7月1日以来，长江流域降水量为143.2毫米，较常年同期偏少4成，为1961年以来同期最少，江河来水也偏少2—8成。8月1日以来，长江流域、乌江和长江中下游降水均为历史同期最少，面雨量不足20毫米，其中中游干流不足10毫米。</w:t>
      </w:r>
    </w:p>
    <w:p w14:paraId="1DDEF545" w14:textId="42AF1EF8" w:rsidR="00F7736A" w:rsidRPr="006440A2" w:rsidRDefault="00F7736A" w:rsidP="009A113E">
      <w:pPr>
        <w:spacing w:line="560" w:lineRule="exact"/>
        <w:ind w:firstLineChars="200" w:firstLine="640"/>
        <w:rPr>
          <w:rFonts w:ascii="仿宋_GB2312" w:eastAsia="仿宋_GB2312" w:hint="eastAsia"/>
          <w:sz w:val="32"/>
          <w:szCs w:val="32"/>
        </w:rPr>
      </w:pPr>
      <w:r w:rsidRPr="006440A2">
        <w:rPr>
          <w:rFonts w:ascii="仿宋_GB2312" w:eastAsia="仿宋_GB2312" w:hint="eastAsia"/>
          <w:sz w:val="32"/>
          <w:szCs w:val="32"/>
        </w:rPr>
        <w:t>截至目前，长江流域部分地区连续无雨日超过20天；流域大部高温日超过18天，流域中下游部分地区高温日超过30天。针对长江流域旱情发展，8月11日，水利部启动了干旱防御四级应急响应。</w:t>
      </w:r>
    </w:p>
    <w:p w14:paraId="0D742B51"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二问：长江流域为何会在主汛期发生旱情？“汛期反枯”的现象正常吗？</w:t>
      </w:r>
    </w:p>
    <w:p w14:paraId="3CAE6E56"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根据世界气象组织发布的最新报告，刚刚过去的7月已</w:t>
      </w:r>
      <w:r w:rsidRPr="006440A2">
        <w:rPr>
          <w:rFonts w:ascii="仿宋_GB2312" w:eastAsia="仿宋_GB2312" w:hint="eastAsia"/>
          <w:sz w:val="32"/>
          <w:szCs w:val="32"/>
        </w:rPr>
        <w:lastRenderedPageBreak/>
        <w:t>成为全球范围内有气象记录以来最热的三个7月之一。而今年的极端高温过程是在全球副热带高压异常偏强的大气环流背景下发生的。近期北半球副热带高压异常强大，几乎绕地球一周，仅在印度附近地区发生明显断裂。南美洲北部和中非南部也处于南半球副热带高压的控制下。</w:t>
      </w:r>
    </w:p>
    <w:p w14:paraId="0ACB9DA8"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全球气候变暖是大背景。全球变暖使高温热浪发生频率增加、强度增强。6月以来，欧洲、北非、中东和南亚、美国普遍遭遇高温热浪，多国气温破历史纪录，欧洲可能正遭遇500年来最严重的干旱。我国西北、西南、华北至华南都发生了大范围持续性高温天气，因此全球气候变暖是长江流域出现异常高温的大背景。</w:t>
      </w:r>
    </w:p>
    <w:p w14:paraId="406BE34A"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副热带高压异常强盛是旱情发生的最直接、最重要的原因。西太平洋副热带高压较常年同期明显偏强，稳定且维持时间长，与大陆高压合并后控制范围更广。特别是进入8月以来，高压中心强度迅速增强，控制范围包括长江中下游及其以北地区，受其影响长江流域出现大范围40℃以上的高温天气。</w:t>
      </w:r>
    </w:p>
    <w:p w14:paraId="05FB5CA3"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暖高压控制下盛行下沉气流，十分有利于地面增温，空气干燥，使得太阳辐射更容易到达地面。出梅以来长江流域常常晴空万里，地面增温迅速，导致持续的高温天气以超强的形式呈现。</w:t>
      </w:r>
    </w:p>
    <w:p w14:paraId="631E5A4F" w14:textId="5343D7E0" w:rsidR="00F7736A" w:rsidRPr="006440A2" w:rsidRDefault="00F7736A" w:rsidP="009A113E">
      <w:pPr>
        <w:spacing w:line="560" w:lineRule="exact"/>
        <w:ind w:firstLineChars="200" w:firstLine="640"/>
        <w:rPr>
          <w:rFonts w:ascii="仿宋_GB2312" w:eastAsia="仿宋_GB2312" w:hint="eastAsia"/>
          <w:sz w:val="32"/>
          <w:szCs w:val="32"/>
        </w:rPr>
      </w:pPr>
      <w:r w:rsidRPr="006440A2">
        <w:rPr>
          <w:rFonts w:ascii="仿宋_GB2312" w:eastAsia="仿宋_GB2312" w:hint="eastAsia"/>
          <w:sz w:val="32"/>
          <w:szCs w:val="32"/>
        </w:rPr>
        <w:t>我国近海附近形成的台风强度较弱，影响位置偏南，主要在南海及华南一带；登陆台风明显偏少，不利于副热带高压的撤退和断裂，难以形成降温天气，导致流域出现持续性</w:t>
      </w:r>
      <w:r w:rsidRPr="006440A2">
        <w:rPr>
          <w:rFonts w:ascii="仿宋_GB2312" w:eastAsia="仿宋_GB2312" w:hint="eastAsia"/>
          <w:sz w:val="32"/>
          <w:szCs w:val="32"/>
        </w:rPr>
        <w:lastRenderedPageBreak/>
        <w:t>晴热高温天气。</w:t>
      </w:r>
    </w:p>
    <w:p w14:paraId="1E7B6C35"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三问：历史上出现过如此严重的旱情吗？此次旱情有何特点？</w:t>
      </w:r>
    </w:p>
    <w:p w14:paraId="7FF2E91E"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在主汛期长江上、中、下游全流域发生这么大范围的严重干旱还是比较少见的。</w:t>
      </w:r>
    </w:p>
    <w:p w14:paraId="24E6291F"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2000年以来，我国长江流域发生过多次干旱事件，比较典型的年份有2006年、2011年、2013年和2019年等。其中2006年也是全流域型高温干旱，受旱最严重的为四川和重庆。</w:t>
      </w:r>
    </w:p>
    <w:p w14:paraId="2CC4629B"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今年长江流域高温干旱整体上呈现重发的态势，具有持续时间长、影响范围广、强度大和极端性强等特点。</w:t>
      </w:r>
    </w:p>
    <w:p w14:paraId="05078DB5"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目前，江河来水明显偏少，水位持续走低。长江干流及洞庭湖、鄱阳湖水位较常年同期偏低4.85—6.13米，均为有实测记录以来同期最低。洞庭湖和鄱阳湖水体面积较6月缩小75%，部分地区小型水库蓄水严重不足。</w:t>
      </w:r>
    </w:p>
    <w:p w14:paraId="1BAF3C0E" w14:textId="6CBD86A9" w:rsidR="00F7736A" w:rsidRPr="006440A2" w:rsidRDefault="00F7736A" w:rsidP="009A113E">
      <w:pPr>
        <w:spacing w:line="560" w:lineRule="exact"/>
        <w:ind w:firstLineChars="200" w:firstLine="640"/>
        <w:rPr>
          <w:rFonts w:ascii="仿宋_GB2312" w:eastAsia="仿宋_GB2312" w:hint="eastAsia"/>
          <w:sz w:val="32"/>
          <w:szCs w:val="32"/>
        </w:rPr>
      </w:pPr>
      <w:r w:rsidRPr="006440A2">
        <w:rPr>
          <w:rFonts w:ascii="仿宋_GB2312" w:eastAsia="仿宋_GB2312" w:hint="eastAsia"/>
          <w:sz w:val="32"/>
          <w:szCs w:val="32"/>
        </w:rPr>
        <w:t>7月以来，长江干支流来水量较常年同期偏少2—8成，上中游来水量为1949年以来同期最少，长江三峡来水偏少超过4成，汉江丹江口重点水库水量偏少近7成。</w:t>
      </w:r>
      <w:proofErr w:type="gramStart"/>
      <w:r w:rsidRPr="006440A2">
        <w:rPr>
          <w:rFonts w:ascii="仿宋_GB2312" w:eastAsia="仿宋_GB2312" w:hint="eastAsia"/>
          <w:sz w:val="32"/>
          <w:szCs w:val="32"/>
        </w:rPr>
        <w:t>高温已致重庆</w:t>
      </w:r>
      <w:proofErr w:type="gramEnd"/>
      <w:r w:rsidRPr="006440A2">
        <w:rPr>
          <w:rFonts w:ascii="仿宋_GB2312" w:eastAsia="仿宋_GB2312" w:hint="eastAsia"/>
          <w:sz w:val="32"/>
          <w:szCs w:val="32"/>
        </w:rPr>
        <w:t>66条河流断流，25座水库干涸。</w:t>
      </w:r>
    </w:p>
    <w:p w14:paraId="2C9FAA8C" w14:textId="77777777" w:rsidR="00F7736A" w:rsidRPr="006440A2" w:rsidRDefault="00F7736A" w:rsidP="00F7736A">
      <w:pPr>
        <w:spacing w:line="560" w:lineRule="exact"/>
        <w:ind w:firstLineChars="200" w:firstLine="643"/>
        <w:rPr>
          <w:rFonts w:ascii="仿宋_GB2312" w:eastAsia="仿宋_GB2312"/>
          <w:b/>
          <w:sz w:val="32"/>
          <w:szCs w:val="32"/>
        </w:rPr>
      </w:pPr>
      <w:r w:rsidRPr="006440A2">
        <w:rPr>
          <w:rFonts w:ascii="仿宋_GB2312" w:eastAsia="仿宋_GB2312" w:hint="eastAsia"/>
          <w:b/>
          <w:sz w:val="32"/>
          <w:szCs w:val="32"/>
        </w:rPr>
        <w:t>四问：未来一段时间长江流域的天气情况如何？</w:t>
      </w:r>
      <w:proofErr w:type="gramStart"/>
      <w:r w:rsidRPr="006440A2">
        <w:rPr>
          <w:rFonts w:ascii="仿宋_GB2312" w:eastAsia="仿宋_GB2312" w:hint="eastAsia"/>
          <w:b/>
          <w:sz w:val="32"/>
          <w:szCs w:val="32"/>
        </w:rPr>
        <w:t>干旱还</w:t>
      </w:r>
      <w:proofErr w:type="gramEnd"/>
      <w:r w:rsidRPr="006440A2">
        <w:rPr>
          <w:rFonts w:ascii="仿宋_GB2312" w:eastAsia="仿宋_GB2312" w:hint="eastAsia"/>
          <w:b/>
          <w:sz w:val="32"/>
          <w:szCs w:val="32"/>
        </w:rPr>
        <w:t>会持续发展吗？</w:t>
      </w:r>
    </w:p>
    <w:p w14:paraId="045E7EF3"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根据预测，未来两周，除长江上游西部和北部、汉江上游、江南中部有降水过程外，长江流域其余地区无明显降雨过程，四川、重庆及长江中下游地区旱情将持续发展，长江</w:t>
      </w:r>
      <w:r w:rsidRPr="006440A2">
        <w:rPr>
          <w:rFonts w:ascii="仿宋_GB2312" w:eastAsia="仿宋_GB2312" w:hint="eastAsia"/>
          <w:sz w:val="32"/>
          <w:szCs w:val="32"/>
        </w:rPr>
        <w:lastRenderedPageBreak/>
        <w:t>流域干旱防御形势依然严峻。</w:t>
      </w:r>
    </w:p>
    <w:p w14:paraId="3838EBB2"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预计未来14天（8月19日—9月1日），长江上游累计降雨量一般有20～50毫米，局地有70-100毫米；长江中下游累计降雨量有15～30毫米，局地有35-50毫米；长江流域降水量总体偏少2-5成。</w:t>
      </w:r>
    </w:p>
    <w:p w14:paraId="7AB6E713"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长江流域气温明显偏高，25日前四川盆地至长江中下游大部地区持续高温，最高气温有35～37℃，部分地区达38～40℃，局地超过40℃；26日起，长江流域部分地区仍有高温天气，但范围减小，强度有所减弱。</w:t>
      </w:r>
    </w:p>
    <w:p w14:paraId="55CBB4D1" w14:textId="77777777" w:rsidR="00F7736A" w:rsidRPr="006440A2" w:rsidRDefault="00F7736A" w:rsidP="00F7736A">
      <w:pPr>
        <w:spacing w:line="560" w:lineRule="exact"/>
        <w:ind w:firstLineChars="200" w:firstLine="640"/>
        <w:rPr>
          <w:rFonts w:ascii="仿宋_GB2312" w:eastAsia="仿宋_GB2312"/>
          <w:sz w:val="32"/>
          <w:szCs w:val="32"/>
        </w:rPr>
      </w:pPr>
      <w:r w:rsidRPr="006440A2">
        <w:rPr>
          <w:rFonts w:ascii="仿宋_GB2312" w:eastAsia="仿宋_GB2312" w:hint="eastAsia"/>
          <w:sz w:val="32"/>
          <w:szCs w:val="32"/>
        </w:rPr>
        <w:t>《2022年干旱数字报告》指出，干旱对全球社会、经济和生态系统产生了深远、广泛且被低估了的影响。自2000年以来，全球干旱出现次数和持续时间增加了29%，全世界正处于干旱管理的“十字路口”。</w:t>
      </w:r>
    </w:p>
    <w:p w14:paraId="0E1F7DD3" w14:textId="02E4ABF1" w:rsidR="00F7736A" w:rsidRDefault="00F7736A" w:rsidP="00F7736A">
      <w:pPr>
        <w:rPr>
          <w:rFonts w:ascii="仿宋_GB2312" w:eastAsia="仿宋_GB2312"/>
          <w:sz w:val="32"/>
          <w:szCs w:val="32"/>
        </w:rPr>
      </w:pPr>
      <w:r w:rsidRPr="006440A2">
        <w:rPr>
          <w:rFonts w:ascii="仿宋_GB2312" w:eastAsia="仿宋_GB2312" w:hint="eastAsia"/>
          <w:sz w:val="32"/>
          <w:szCs w:val="32"/>
        </w:rPr>
        <w:t>如果到2100年全球升温达到3℃，</w:t>
      </w:r>
      <w:proofErr w:type="gramStart"/>
      <w:r w:rsidRPr="006440A2">
        <w:rPr>
          <w:rFonts w:ascii="仿宋_GB2312" w:eastAsia="仿宋_GB2312" w:hint="eastAsia"/>
          <w:sz w:val="32"/>
          <w:szCs w:val="32"/>
        </w:rPr>
        <w:t>干旱损失</w:t>
      </w:r>
      <w:proofErr w:type="gramEnd"/>
      <w:r w:rsidRPr="006440A2">
        <w:rPr>
          <w:rFonts w:ascii="仿宋_GB2312" w:eastAsia="仿宋_GB2312" w:hint="eastAsia"/>
          <w:sz w:val="32"/>
          <w:szCs w:val="32"/>
        </w:rPr>
        <w:t>可能是现在的五倍。到2050年，干旱可能会影响世界四分之三以上的人口，估计每年将有48亿—57亿人生活在缺水地区，而目前这一数字为36亿。</w:t>
      </w:r>
    </w:p>
    <w:p w14:paraId="6CF454C0" w14:textId="77777777" w:rsidR="00F7736A" w:rsidRDefault="00F7736A" w:rsidP="00F7736A">
      <w:pPr>
        <w:rPr>
          <w:rFonts w:ascii="仿宋_GB2312" w:eastAsia="仿宋_GB2312"/>
          <w:sz w:val="32"/>
          <w:szCs w:val="32"/>
        </w:rPr>
      </w:pPr>
    </w:p>
    <w:p w14:paraId="44CC7A87" w14:textId="77777777" w:rsidR="00F7736A" w:rsidRDefault="00F7736A" w:rsidP="00F7736A">
      <w:pPr>
        <w:rPr>
          <w:rFonts w:ascii="仿宋_GB2312" w:eastAsia="仿宋_GB2312"/>
          <w:sz w:val="32"/>
          <w:szCs w:val="32"/>
        </w:rPr>
      </w:pPr>
    </w:p>
    <w:p w14:paraId="6030391E" w14:textId="77777777" w:rsidR="00F7736A" w:rsidRDefault="00F7736A" w:rsidP="00F7736A">
      <w:pPr>
        <w:rPr>
          <w:rFonts w:ascii="仿宋_GB2312" w:eastAsia="仿宋_GB2312"/>
          <w:sz w:val="32"/>
          <w:szCs w:val="32"/>
        </w:rPr>
      </w:pPr>
    </w:p>
    <w:p w14:paraId="2B2FD50F" w14:textId="77777777" w:rsidR="00F7736A" w:rsidRDefault="00F7736A" w:rsidP="00F7736A">
      <w:pPr>
        <w:rPr>
          <w:rFonts w:ascii="仿宋_GB2312" w:eastAsia="仿宋_GB2312"/>
          <w:sz w:val="32"/>
          <w:szCs w:val="32"/>
        </w:rPr>
      </w:pPr>
    </w:p>
    <w:p w14:paraId="6E690466" w14:textId="77777777" w:rsidR="009A113E" w:rsidRDefault="009A113E" w:rsidP="00F7736A">
      <w:pPr>
        <w:rPr>
          <w:rFonts w:ascii="仿宋_GB2312" w:eastAsia="仿宋_GB2312"/>
          <w:sz w:val="32"/>
          <w:szCs w:val="32"/>
        </w:rPr>
      </w:pPr>
    </w:p>
    <w:p w14:paraId="5A340EF6" w14:textId="77777777" w:rsidR="009A113E" w:rsidRDefault="009A113E" w:rsidP="00F7736A">
      <w:pPr>
        <w:rPr>
          <w:rFonts w:ascii="仿宋_GB2312" w:eastAsia="仿宋_GB2312"/>
          <w:sz w:val="32"/>
          <w:szCs w:val="32"/>
        </w:rPr>
      </w:pPr>
    </w:p>
    <w:p w14:paraId="14FE2854" w14:textId="77777777" w:rsidR="009A113E" w:rsidRDefault="009A113E" w:rsidP="00F7736A">
      <w:pPr>
        <w:rPr>
          <w:rFonts w:ascii="仿宋_GB2312" w:eastAsia="仿宋_GB2312" w:hint="eastAsia"/>
          <w:sz w:val="32"/>
          <w:szCs w:val="32"/>
        </w:rPr>
      </w:pPr>
    </w:p>
    <w:p w14:paraId="33D0147C" w14:textId="77777777" w:rsidR="00F7736A" w:rsidRDefault="00F7736A" w:rsidP="00F7736A">
      <w:pPr>
        <w:autoSpaceDE w:val="0"/>
        <w:autoSpaceDN w:val="0"/>
        <w:adjustRightInd w:val="0"/>
        <w:spacing w:line="420" w:lineRule="exact"/>
        <w:rPr>
          <w:rFonts w:ascii="仿宋_GB2312" w:eastAsia="仿宋_GB2312" w:hAnsi="仿宋" w:cs="华文中宋"/>
          <w:sz w:val="24"/>
          <w:szCs w:val="24"/>
        </w:rPr>
      </w:pPr>
      <w:r>
        <w:rPr>
          <w:rFonts w:ascii="楷体" w:eastAsia="楷体" w:hAnsi="楷体" w:hint="eastAsia"/>
          <w:b/>
          <w:bCs/>
          <w:sz w:val="28"/>
          <w:szCs w:val="28"/>
        </w:rPr>
        <w:t>附件5</w:t>
      </w:r>
      <w:r>
        <w:rPr>
          <w:rFonts w:ascii="仿宋_GB2312" w:eastAsia="仿宋_GB2312" w:hAnsi="仿宋" w:cs="华文中宋" w:hint="eastAsia"/>
          <w:sz w:val="24"/>
          <w:szCs w:val="24"/>
        </w:rPr>
        <w:t xml:space="preserve">  </w:t>
      </w:r>
    </w:p>
    <w:p w14:paraId="50AEAD0A" w14:textId="77777777" w:rsidR="00F7736A" w:rsidRDefault="00F7736A" w:rsidP="00F7736A">
      <w:pPr>
        <w:autoSpaceDE w:val="0"/>
        <w:autoSpaceDN w:val="0"/>
        <w:adjustRightInd w:val="0"/>
        <w:spacing w:line="420" w:lineRule="exact"/>
        <w:ind w:firstLineChars="250" w:firstLine="800"/>
        <w:jc w:val="center"/>
        <w:rPr>
          <w:rFonts w:ascii="华文中宋" w:eastAsia="华文中宋" w:hAnsi="华文中宋"/>
          <w:sz w:val="32"/>
          <w:szCs w:val="32"/>
        </w:rPr>
      </w:pPr>
      <w:r w:rsidRPr="00B15010">
        <w:rPr>
          <w:rFonts w:ascii="华文中宋" w:eastAsia="华文中宋" w:hAnsi="华文中宋" w:hint="eastAsia"/>
          <w:sz w:val="32"/>
          <w:szCs w:val="32"/>
        </w:rPr>
        <w:t>2022 年每月第二周刊载作品目录</w:t>
      </w:r>
    </w:p>
    <w:p w14:paraId="58314A39" w14:textId="77777777" w:rsidR="00F7736A" w:rsidRDefault="00F7736A" w:rsidP="00F7736A">
      <w:pPr>
        <w:autoSpaceDE w:val="0"/>
        <w:autoSpaceDN w:val="0"/>
        <w:adjustRightInd w:val="0"/>
        <w:spacing w:line="200" w:lineRule="exact"/>
        <w:rPr>
          <w:rFonts w:ascii="仿宋_GB2312" w:eastAsia="仿宋_GB2312" w:hAnsi="仿宋" w:cs="华文中宋"/>
          <w:sz w:val="24"/>
          <w:szCs w:val="24"/>
        </w:rPr>
      </w:pPr>
    </w:p>
    <w:tbl>
      <w:tblPr>
        <w:tblW w:w="96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15"/>
        <w:gridCol w:w="6479"/>
        <w:gridCol w:w="2163"/>
      </w:tblGrid>
      <w:tr w:rsidR="00F7736A" w14:paraId="049DA246" w14:textId="77777777" w:rsidTr="002B0238">
        <w:trPr>
          <w:trHeight w:val="664"/>
          <w:jc w:val="center"/>
        </w:trPr>
        <w:tc>
          <w:tcPr>
            <w:tcW w:w="1015" w:type="dxa"/>
          </w:tcPr>
          <w:p w14:paraId="75F954A1" w14:textId="77777777" w:rsidR="00F7736A" w:rsidRDefault="00F7736A" w:rsidP="002B0238">
            <w:pPr>
              <w:pStyle w:val="TableParagraph"/>
              <w:spacing w:before="132"/>
              <w:ind w:right="211"/>
              <w:jc w:val="right"/>
              <w:rPr>
                <w:rFonts w:ascii="华文中宋" w:eastAsia="华文中宋"/>
                <w:sz w:val="28"/>
              </w:rPr>
            </w:pPr>
            <w:proofErr w:type="spellStart"/>
            <w:r>
              <w:rPr>
                <w:rFonts w:ascii="华文中宋" w:eastAsia="华文中宋" w:hint="eastAsia"/>
                <w:sz w:val="28"/>
              </w:rPr>
              <w:t>月份</w:t>
            </w:r>
            <w:proofErr w:type="spellEnd"/>
          </w:p>
        </w:tc>
        <w:tc>
          <w:tcPr>
            <w:tcW w:w="6479" w:type="dxa"/>
          </w:tcPr>
          <w:p w14:paraId="7930A237" w14:textId="77777777" w:rsidR="00F7736A" w:rsidRDefault="00F7736A" w:rsidP="002B0238">
            <w:pPr>
              <w:pStyle w:val="TableParagraph"/>
              <w:tabs>
                <w:tab w:val="left" w:pos="845"/>
              </w:tabs>
              <w:spacing w:before="132"/>
              <w:ind w:left="8"/>
              <w:jc w:val="center"/>
              <w:rPr>
                <w:rFonts w:ascii="华文中宋" w:eastAsia="华文中宋"/>
                <w:sz w:val="28"/>
              </w:rPr>
            </w:pPr>
            <w:r>
              <w:rPr>
                <w:rFonts w:ascii="华文中宋" w:eastAsia="华文中宋" w:hint="eastAsia"/>
                <w:sz w:val="28"/>
              </w:rPr>
              <w:t>标</w:t>
            </w:r>
            <w:r>
              <w:rPr>
                <w:rFonts w:ascii="华文中宋" w:eastAsia="华文中宋" w:hint="eastAsia"/>
                <w:sz w:val="28"/>
              </w:rPr>
              <w:tab/>
              <w:t>题</w:t>
            </w:r>
          </w:p>
        </w:tc>
        <w:tc>
          <w:tcPr>
            <w:tcW w:w="2163" w:type="dxa"/>
          </w:tcPr>
          <w:p w14:paraId="59CC1064" w14:textId="77777777" w:rsidR="00F7736A" w:rsidRDefault="00F7736A" w:rsidP="002B0238">
            <w:pPr>
              <w:pStyle w:val="TableParagraph"/>
              <w:spacing w:before="132"/>
              <w:ind w:left="593"/>
              <w:rPr>
                <w:rFonts w:ascii="华文中宋" w:eastAsia="华文中宋"/>
                <w:sz w:val="28"/>
              </w:rPr>
            </w:pPr>
            <w:proofErr w:type="spellStart"/>
            <w:r>
              <w:rPr>
                <w:rFonts w:ascii="华文中宋" w:eastAsia="华文中宋" w:hint="eastAsia"/>
                <w:sz w:val="28"/>
              </w:rPr>
              <w:t>刊登日期</w:t>
            </w:r>
            <w:proofErr w:type="spellEnd"/>
          </w:p>
        </w:tc>
      </w:tr>
      <w:tr w:rsidR="00F7736A" w14:paraId="5D18859D" w14:textId="77777777" w:rsidTr="009A113E">
        <w:trPr>
          <w:trHeight w:val="529"/>
          <w:jc w:val="center"/>
        </w:trPr>
        <w:tc>
          <w:tcPr>
            <w:tcW w:w="1015" w:type="dxa"/>
          </w:tcPr>
          <w:p w14:paraId="2E671805"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1 月</w:t>
            </w:r>
          </w:p>
        </w:tc>
        <w:tc>
          <w:tcPr>
            <w:tcW w:w="6479" w:type="dxa"/>
          </w:tcPr>
          <w:p w14:paraId="44114152"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气象服务地理用语让公众看得懂用得上</w:t>
            </w:r>
          </w:p>
        </w:tc>
        <w:tc>
          <w:tcPr>
            <w:tcW w:w="2163" w:type="dxa"/>
          </w:tcPr>
          <w:p w14:paraId="6503C7E5"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1</w:t>
            </w:r>
            <w:r>
              <w:rPr>
                <w:rFonts w:ascii="Times New Roman" w:hint="eastAsia"/>
                <w:sz w:val="28"/>
                <w:lang w:eastAsia="zh-CN"/>
              </w:rPr>
              <w:t>月</w:t>
            </w:r>
            <w:r>
              <w:rPr>
                <w:rFonts w:ascii="Times New Roman" w:hint="eastAsia"/>
                <w:sz w:val="28"/>
                <w:lang w:eastAsia="zh-CN"/>
              </w:rPr>
              <w:t>14</w:t>
            </w:r>
            <w:r>
              <w:rPr>
                <w:rFonts w:ascii="Times New Roman" w:hint="eastAsia"/>
                <w:sz w:val="28"/>
                <w:lang w:eastAsia="zh-CN"/>
              </w:rPr>
              <w:t>日</w:t>
            </w:r>
          </w:p>
        </w:tc>
      </w:tr>
      <w:tr w:rsidR="00F7736A" w14:paraId="183576F4" w14:textId="77777777" w:rsidTr="002B0238">
        <w:trPr>
          <w:trHeight w:val="666"/>
          <w:jc w:val="center"/>
        </w:trPr>
        <w:tc>
          <w:tcPr>
            <w:tcW w:w="1015" w:type="dxa"/>
          </w:tcPr>
          <w:p w14:paraId="10CAC7AE"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2 月</w:t>
            </w:r>
          </w:p>
        </w:tc>
        <w:tc>
          <w:tcPr>
            <w:tcW w:w="6479" w:type="dxa"/>
          </w:tcPr>
          <w:p w14:paraId="4E5B2A6A" w14:textId="77777777" w:rsidR="00F7736A" w:rsidRPr="00B15010"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加入空间与重大灾害国际宪章机制</w:t>
            </w:r>
          </w:p>
          <w:p w14:paraId="1A76F3EF" w14:textId="77777777" w:rsidR="00F7736A" w:rsidRDefault="00F7736A" w:rsidP="009A113E">
            <w:pPr>
              <w:pStyle w:val="TableParagraph"/>
              <w:spacing w:line="500" w:lineRule="exact"/>
              <w:rPr>
                <w:rFonts w:ascii="Times New Roman"/>
                <w:sz w:val="28"/>
              </w:rPr>
            </w:pPr>
            <w:proofErr w:type="spellStart"/>
            <w:r w:rsidRPr="00B15010">
              <w:rPr>
                <w:rFonts w:ascii="Times New Roman" w:hint="eastAsia"/>
                <w:sz w:val="28"/>
              </w:rPr>
              <w:t>中国气象卫星正当值</w:t>
            </w:r>
            <w:proofErr w:type="spellEnd"/>
          </w:p>
        </w:tc>
        <w:tc>
          <w:tcPr>
            <w:tcW w:w="2163" w:type="dxa"/>
          </w:tcPr>
          <w:p w14:paraId="6078DFFA"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2</w:t>
            </w:r>
            <w:r>
              <w:rPr>
                <w:rFonts w:ascii="Times New Roman" w:hint="eastAsia"/>
                <w:sz w:val="28"/>
                <w:lang w:eastAsia="zh-CN"/>
              </w:rPr>
              <w:t>月</w:t>
            </w:r>
            <w:r>
              <w:rPr>
                <w:rFonts w:ascii="Times New Roman" w:hint="eastAsia"/>
                <w:sz w:val="28"/>
                <w:lang w:eastAsia="zh-CN"/>
              </w:rPr>
              <w:t>17</w:t>
            </w:r>
            <w:r>
              <w:rPr>
                <w:rFonts w:ascii="Times New Roman" w:hint="eastAsia"/>
                <w:sz w:val="28"/>
                <w:lang w:eastAsia="zh-CN"/>
              </w:rPr>
              <w:t>日</w:t>
            </w:r>
            <w:r>
              <w:rPr>
                <w:rFonts w:asciiTheme="minorEastAsia" w:eastAsiaTheme="minorEastAsia" w:hAnsiTheme="minorEastAsia" w:hint="eastAsia"/>
                <w:sz w:val="28"/>
                <w:lang w:eastAsia="zh-CN"/>
              </w:rPr>
              <w:t>（春节假期，顺延）</w:t>
            </w:r>
          </w:p>
        </w:tc>
      </w:tr>
      <w:tr w:rsidR="00F7736A" w14:paraId="6A2D9D65" w14:textId="77777777" w:rsidTr="002B0238">
        <w:trPr>
          <w:trHeight w:val="664"/>
          <w:jc w:val="center"/>
        </w:trPr>
        <w:tc>
          <w:tcPr>
            <w:tcW w:w="1015" w:type="dxa"/>
          </w:tcPr>
          <w:p w14:paraId="56212F27"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3 月</w:t>
            </w:r>
          </w:p>
        </w:tc>
        <w:tc>
          <w:tcPr>
            <w:tcW w:w="6479" w:type="dxa"/>
          </w:tcPr>
          <w:p w14:paraId="521AD411" w14:textId="77777777" w:rsidR="00F7736A" w:rsidRPr="00B15010"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哪些难题被攻克记者带您全景探秘</w:t>
            </w:r>
          </w:p>
          <w:p w14:paraId="6A467567" w14:textId="77777777" w:rsidR="00F7736A" w:rsidRDefault="00F7736A" w:rsidP="009A113E">
            <w:pPr>
              <w:pStyle w:val="TableParagraph"/>
              <w:spacing w:line="500" w:lineRule="exact"/>
              <w:rPr>
                <w:rFonts w:ascii="Times New Roman"/>
                <w:sz w:val="28"/>
              </w:rPr>
            </w:pPr>
            <w:proofErr w:type="spellStart"/>
            <w:r w:rsidRPr="00B15010">
              <w:rPr>
                <w:rFonts w:ascii="Times New Roman" w:hint="eastAsia"/>
                <w:sz w:val="28"/>
              </w:rPr>
              <w:t>科技冬奥之气象篇</w:t>
            </w:r>
            <w:proofErr w:type="spellEnd"/>
          </w:p>
        </w:tc>
        <w:tc>
          <w:tcPr>
            <w:tcW w:w="2163" w:type="dxa"/>
          </w:tcPr>
          <w:p w14:paraId="2C12D978"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3</w:t>
            </w:r>
            <w:r>
              <w:rPr>
                <w:rFonts w:ascii="Times New Roman" w:hint="eastAsia"/>
                <w:sz w:val="28"/>
                <w:lang w:eastAsia="zh-CN"/>
              </w:rPr>
              <w:t>月</w:t>
            </w:r>
            <w:r>
              <w:rPr>
                <w:rFonts w:ascii="Times New Roman" w:hint="eastAsia"/>
                <w:sz w:val="28"/>
                <w:lang w:eastAsia="zh-CN"/>
              </w:rPr>
              <w:t>11</w:t>
            </w:r>
            <w:r>
              <w:rPr>
                <w:rFonts w:ascii="Times New Roman" w:hint="eastAsia"/>
                <w:sz w:val="28"/>
                <w:lang w:eastAsia="zh-CN"/>
              </w:rPr>
              <w:t>日</w:t>
            </w:r>
          </w:p>
        </w:tc>
      </w:tr>
      <w:tr w:rsidR="00F7736A" w14:paraId="1B3F99FD" w14:textId="77777777" w:rsidTr="002B0238">
        <w:trPr>
          <w:trHeight w:val="664"/>
          <w:jc w:val="center"/>
        </w:trPr>
        <w:tc>
          <w:tcPr>
            <w:tcW w:w="1015" w:type="dxa"/>
          </w:tcPr>
          <w:p w14:paraId="72FC0C7F"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4 月</w:t>
            </w:r>
          </w:p>
        </w:tc>
        <w:tc>
          <w:tcPr>
            <w:tcW w:w="6479" w:type="dxa"/>
          </w:tcPr>
          <w:p w14:paraId="4A78580D"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这些科学试验有何奥秘</w:t>
            </w:r>
          </w:p>
        </w:tc>
        <w:tc>
          <w:tcPr>
            <w:tcW w:w="2163" w:type="dxa"/>
          </w:tcPr>
          <w:p w14:paraId="05D6C491"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4</w:t>
            </w:r>
            <w:r>
              <w:rPr>
                <w:rFonts w:ascii="Times New Roman" w:hint="eastAsia"/>
                <w:sz w:val="28"/>
                <w:lang w:eastAsia="zh-CN"/>
              </w:rPr>
              <w:t>月</w:t>
            </w:r>
            <w:r>
              <w:rPr>
                <w:rFonts w:ascii="Times New Roman" w:hint="eastAsia"/>
                <w:sz w:val="28"/>
                <w:lang w:eastAsia="zh-CN"/>
              </w:rPr>
              <w:t>15</w:t>
            </w:r>
            <w:r>
              <w:rPr>
                <w:rFonts w:ascii="Times New Roman" w:hint="eastAsia"/>
                <w:sz w:val="28"/>
                <w:lang w:eastAsia="zh-CN"/>
              </w:rPr>
              <w:t>日</w:t>
            </w:r>
          </w:p>
        </w:tc>
      </w:tr>
      <w:tr w:rsidR="00F7736A" w14:paraId="1C541A2E" w14:textId="77777777" w:rsidTr="002B0238">
        <w:trPr>
          <w:trHeight w:val="666"/>
          <w:jc w:val="center"/>
        </w:trPr>
        <w:tc>
          <w:tcPr>
            <w:tcW w:w="1015" w:type="dxa"/>
          </w:tcPr>
          <w:p w14:paraId="720331EF"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5 月</w:t>
            </w:r>
          </w:p>
        </w:tc>
        <w:tc>
          <w:tcPr>
            <w:tcW w:w="6479" w:type="dxa"/>
          </w:tcPr>
          <w:p w14:paraId="7F9F9269" w14:textId="77777777" w:rsidR="00F7736A" w:rsidRPr="00B15010"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高考倒计时</w:t>
            </w:r>
          </w:p>
          <w:p w14:paraId="27C0B843"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收藏！气象考点看头多</w:t>
            </w:r>
          </w:p>
        </w:tc>
        <w:tc>
          <w:tcPr>
            <w:tcW w:w="2163" w:type="dxa"/>
          </w:tcPr>
          <w:p w14:paraId="2769AE65"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5</w:t>
            </w:r>
            <w:r>
              <w:rPr>
                <w:rFonts w:ascii="Times New Roman" w:hint="eastAsia"/>
                <w:sz w:val="28"/>
                <w:lang w:eastAsia="zh-CN"/>
              </w:rPr>
              <w:t>月</w:t>
            </w:r>
            <w:r>
              <w:rPr>
                <w:rFonts w:ascii="Times New Roman" w:eastAsiaTheme="minorEastAsia" w:hint="eastAsia"/>
                <w:sz w:val="28"/>
                <w:lang w:eastAsia="zh-CN"/>
              </w:rPr>
              <w:t>1</w:t>
            </w:r>
            <w:r>
              <w:rPr>
                <w:rFonts w:ascii="Times New Roman" w:hint="eastAsia"/>
                <w:sz w:val="28"/>
                <w:lang w:eastAsia="zh-CN"/>
              </w:rPr>
              <w:t>7</w:t>
            </w:r>
            <w:r>
              <w:rPr>
                <w:rFonts w:ascii="Times New Roman" w:hint="eastAsia"/>
                <w:sz w:val="28"/>
                <w:lang w:eastAsia="zh-CN"/>
              </w:rPr>
              <w:t>日</w:t>
            </w:r>
            <w:r>
              <w:rPr>
                <w:rFonts w:asciiTheme="minorEastAsia" w:eastAsiaTheme="minorEastAsia" w:hAnsiTheme="minorEastAsia" w:hint="eastAsia"/>
                <w:sz w:val="28"/>
                <w:lang w:eastAsia="zh-CN"/>
              </w:rPr>
              <w:t>（五一假期，顺延）</w:t>
            </w:r>
          </w:p>
        </w:tc>
      </w:tr>
      <w:tr w:rsidR="00F7736A" w14:paraId="6307AC51" w14:textId="77777777" w:rsidTr="002B0238">
        <w:trPr>
          <w:trHeight w:val="664"/>
          <w:jc w:val="center"/>
        </w:trPr>
        <w:tc>
          <w:tcPr>
            <w:tcW w:w="1015" w:type="dxa"/>
          </w:tcPr>
          <w:p w14:paraId="617D271B"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6 月</w:t>
            </w:r>
          </w:p>
        </w:tc>
        <w:tc>
          <w:tcPr>
            <w:tcW w:w="6479" w:type="dxa"/>
          </w:tcPr>
          <w:p w14:paraId="19523331" w14:textId="77777777" w:rsidR="00F7736A" w:rsidRPr="00B15010"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看过程特点看暴雨利弊——</w:t>
            </w:r>
          </w:p>
          <w:p w14:paraId="0182A65D"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从此次南方强降雨说起</w:t>
            </w:r>
          </w:p>
        </w:tc>
        <w:tc>
          <w:tcPr>
            <w:tcW w:w="2163" w:type="dxa"/>
          </w:tcPr>
          <w:p w14:paraId="0C34DCCF"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6</w:t>
            </w:r>
            <w:r>
              <w:rPr>
                <w:rFonts w:ascii="Times New Roman" w:hint="eastAsia"/>
                <w:sz w:val="28"/>
                <w:lang w:eastAsia="zh-CN"/>
              </w:rPr>
              <w:t>月</w:t>
            </w:r>
            <w:r>
              <w:rPr>
                <w:rFonts w:ascii="Times New Roman" w:hint="eastAsia"/>
                <w:sz w:val="28"/>
                <w:lang w:eastAsia="zh-CN"/>
              </w:rPr>
              <w:t>7</w:t>
            </w:r>
            <w:r>
              <w:rPr>
                <w:rFonts w:ascii="Times New Roman" w:hint="eastAsia"/>
                <w:sz w:val="28"/>
                <w:lang w:eastAsia="zh-CN"/>
              </w:rPr>
              <w:t>日</w:t>
            </w:r>
          </w:p>
        </w:tc>
      </w:tr>
      <w:tr w:rsidR="00F7736A" w14:paraId="58280CD4" w14:textId="77777777" w:rsidTr="009A113E">
        <w:trPr>
          <w:trHeight w:val="595"/>
          <w:jc w:val="center"/>
        </w:trPr>
        <w:tc>
          <w:tcPr>
            <w:tcW w:w="1015" w:type="dxa"/>
          </w:tcPr>
          <w:p w14:paraId="386A90D5"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7 月</w:t>
            </w:r>
          </w:p>
        </w:tc>
        <w:tc>
          <w:tcPr>
            <w:tcW w:w="6479" w:type="dxa"/>
          </w:tcPr>
          <w:p w14:paraId="6B42FEAA"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今年首</w:t>
            </w:r>
            <w:proofErr w:type="gramStart"/>
            <w:r w:rsidRPr="00B15010">
              <w:rPr>
                <w:rFonts w:ascii="Times New Roman" w:hint="eastAsia"/>
                <w:sz w:val="28"/>
                <w:lang w:eastAsia="zh-CN"/>
              </w:rPr>
              <w:t>个</w:t>
            </w:r>
            <w:proofErr w:type="gramEnd"/>
            <w:r w:rsidRPr="00B15010">
              <w:rPr>
                <w:rFonts w:ascii="Times New Roman" w:hint="eastAsia"/>
                <w:sz w:val="28"/>
                <w:lang w:eastAsia="zh-CN"/>
              </w:rPr>
              <w:t>登陆我国台风“姗姗来迟”</w:t>
            </w:r>
          </w:p>
        </w:tc>
        <w:tc>
          <w:tcPr>
            <w:tcW w:w="2163" w:type="dxa"/>
          </w:tcPr>
          <w:p w14:paraId="04309DF2"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7</w:t>
            </w:r>
            <w:r>
              <w:rPr>
                <w:rFonts w:ascii="Times New Roman" w:hint="eastAsia"/>
                <w:sz w:val="28"/>
                <w:lang w:eastAsia="zh-CN"/>
              </w:rPr>
              <w:t>月</w:t>
            </w:r>
            <w:r>
              <w:rPr>
                <w:rFonts w:ascii="Times New Roman" w:hint="eastAsia"/>
                <w:sz w:val="28"/>
                <w:lang w:eastAsia="zh-CN"/>
              </w:rPr>
              <w:t>4</w:t>
            </w:r>
            <w:r>
              <w:rPr>
                <w:rFonts w:ascii="Times New Roman" w:hint="eastAsia"/>
                <w:sz w:val="28"/>
                <w:lang w:eastAsia="zh-CN"/>
              </w:rPr>
              <w:t>日</w:t>
            </w:r>
          </w:p>
        </w:tc>
      </w:tr>
      <w:tr w:rsidR="00F7736A" w14:paraId="74F52420" w14:textId="77777777" w:rsidTr="002B0238">
        <w:trPr>
          <w:trHeight w:val="667"/>
          <w:jc w:val="center"/>
        </w:trPr>
        <w:tc>
          <w:tcPr>
            <w:tcW w:w="1015" w:type="dxa"/>
          </w:tcPr>
          <w:p w14:paraId="1380F889"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8 月</w:t>
            </w:r>
          </w:p>
        </w:tc>
        <w:tc>
          <w:tcPr>
            <w:tcW w:w="6479" w:type="dxa"/>
          </w:tcPr>
          <w:p w14:paraId="55CB593D" w14:textId="77777777" w:rsidR="00F7736A" w:rsidRPr="00B15010"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透视极端高温之下长江流域旱情告急——</w:t>
            </w:r>
          </w:p>
          <w:p w14:paraId="752B5F36"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四问长江流域罕见旱情</w:t>
            </w:r>
          </w:p>
        </w:tc>
        <w:tc>
          <w:tcPr>
            <w:tcW w:w="2163" w:type="dxa"/>
          </w:tcPr>
          <w:p w14:paraId="1BF08398"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8</w:t>
            </w:r>
            <w:r>
              <w:rPr>
                <w:rFonts w:ascii="Times New Roman" w:hint="eastAsia"/>
                <w:sz w:val="28"/>
                <w:lang w:eastAsia="zh-CN"/>
              </w:rPr>
              <w:t>月</w:t>
            </w:r>
            <w:r>
              <w:rPr>
                <w:rFonts w:ascii="Times New Roman" w:hint="eastAsia"/>
                <w:sz w:val="28"/>
                <w:lang w:eastAsia="zh-CN"/>
              </w:rPr>
              <w:t>19</w:t>
            </w:r>
            <w:r>
              <w:rPr>
                <w:rFonts w:ascii="Times New Roman" w:hint="eastAsia"/>
                <w:sz w:val="28"/>
                <w:lang w:eastAsia="zh-CN"/>
              </w:rPr>
              <w:t>日</w:t>
            </w:r>
          </w:p>
        </w:tc>
      </w:tr>
      <w:tr w:rsidR="00F7736A" w14:paraId="545833A9" w14:textId="77777777" w:rsidTr="002B0238">
        <w:trPr>
          <w:trHeight w:val="664"/>
          <w:jc w:val="center"/>
        </w:trPr>
        <w:tc>
          <w:tcPr>
            <w:tcW w:w="1015" w:type="dxa"/>
          </w:tcPr>
          <w:p w14:paraId="7B77CB85" w14:textId="77777777" w:rsidR="00F7736A" w:rsidRDefault="00F7736A" w:rsidP="009A113E">
            <w:pPr>
              <w:pStyle w:val="TableParagraph"/>
              <w:spacing w:line="500" w:lineRule="exact"/>
              <w:ind w:right="230"/>
              <w:jc w:val="right"/>
              <w:rPr>
                <w:rFonts w:ascii="华文中宋" w:eastAsia="华文中宋"/>
                <w:sz w:val="28"/>
              </w:rPr>
            </w:pPr>
            <w:r>
              <w:rPr>
                <w:rFonts w:ascii="华文中宋" w:eastAsia="华文中宋" w:hint="eastAsia"/>
                <w:sz w:val="28"/>
              </w:rPr>
              <w:t>9 月</w:t>
            </w:r>
          </w:p>
        </w:tc>
        <w:tc>
          <w:tcPr>
            <w:tcW w:w="6479" w:type="dxa"/>
          </w:tcPr>
          <w:p w14:paraId="3DC79CBC"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台风“走位”谁说了算</w:t>
            </w:r>
          </w:p>
        </w:tc>
        <w:tc>
          <w:tcPr>
            <w:tcW w:w="2163" w:type="dxa"/>
          </w:tcPr>
          <w:p w14:paraId="2DD4B609"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9</w:t>
            </w:r>
            <w:r>
              <w:rPr>
                <w:rFonts w:ascii="Times New Roman" w:hint="eastAsia"/>
                <w:sz w:val="28"/>
                <w:lang w:eastAsia="zh-CN"/>
              </w:rPr>
              <w:t>月</w:t>
            </w:r>
            <w:r>
              <w:rPr>
                <w:rFonts w:ascii="Times New Roman" w:hint="eastAsia"/>
                <w:sz w:val="28"/>
                <w:lang w:eastAsia="zh-CN"/>
              </w:rPr>
              <w:t>16</w:t>
            </w:r>
            <w:r>
              <w:rPr>
                <w:rFonts w:ascii="Times New Roman" w:hint="eastAsia"/>
                <w:sz w:val="28"/>
                <w:lang w:eastAsia="zh-CN"/>
              </w:rPr>
              <w:t>日</w:t>
            </w:r>
          </w:p>
        </w:tc>
      </w:tr>
      <w:tr w:rsidR="00F7736A" w14:paraId="29A62A8B" w14:textId="77777777" w:rsidTr="002B0238">
        <w:trPr>
          <w:trHeight w:val="664"/>
          <w:jc w:val="center"/>
        </w:trPr>
        <w:tc>
          <w:tcPr>
            <w:tcW w:w="1015" w:type="dxa"/>
          </w:tcPr>
          <w:p w14:paraId="56C2C3AB" w14:textId="77777777" w:rsidR="00F7736A" w:rsidRDefault="00F7736A" w:rsidP="009A113E">
            <w:pPr>
              <w:pStyle w:val="TableParagraph"/>
              <w:spacing w:line="500" w:lineRule="exact"/>
              <w:ind w:right="141"/>
              <w:jc w:val="right"/>
              <w:rPr>
                <w:rFonts w:ascii="华文中宋" w:eastAsia="华文中宋"/>
                <w:sz w:val="28"/>
              </w:rPr>
            </w:pPr>
            <w:r>
              <w:rPr>
                <w:rFonts w:ascii="华文中宋" w:eastAsia="华文中宋" w:hint="eastAsia"/>
                <w:sz w:val="28"/>
              </w:rPr>
              <w:t>10 月</w:t>
            </w:r>
          </w:p>
        </w:tc>
        <w:tc>
          <w:tcPr>
            <w:tcW w:w="6479" w:type="dxa"/>
          </w:tcPr>
          <w:p w14:paraId="08D958D5"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透视拉尼</w:t>
            </w:r>
            <w:proofErr w:type="gramStart"/>
            <w:r w:rsidRPr="00B15010">
              <w:rPr>
                <w:rFonts w:ascii="Times New Roman" w:hint="eastAsia"/>
                <w:sz w:val="28"/>
                <w:lang w:eastAsia="zh-CN"/>
              </w:rPr>
              <w:t>娜</w:t>
            </w:r>
            <w:proofErr w:type="gramEnd"/>
            <w:r w:rsidRPr="00B15010">
              <w:rPr>
                <w:rFonts w:ascii="Times New Roman" w:hint="eastAsia"/>
                <w:sz w:val="28"/>
                <w:lang w:eastAsia="zh-CN"/>
              </w:rPr>
              <w:t>状态下的长江中下游旱情</w:t>
            </w:r>
          </w:p>
        </w:tc>
        <w:tc>
          <w:tcPr>
            <w:tcW w:w="2163" w:type="dxa"/>
          </w:tcPr>
          <w:p w14:paraId="15319176" w14:textId="77777777" w:rsidR="00F7736A" w:rsidRDefault="00F7736A" w:rsidP="009A113E">
            <w:pPr>
              <w:pStyle w:val="TableParagraph"/>
              <w:spacing w:line="500" w:lineRule="exact"/>
              <w:rPr>
                <w:rFonts w:ascii="Times New Roman"/>
                <w:sz w:val="28"/>
                <w:lang w:eastAsia="zh-CN"/>
              </w:rPr>
            </w:pPr>
            <w:r w:rsidRPr="009A113E">
              <w:rPr>
                <w:rFonts w:ascii="Times New Roman" w:hint="eastAsia"/>
                <w:sz w:val="24"/>
                <w:szCs w:val="21"/>
                <w:lang w:eastAsia="zh-CN"/>
              </w:rPr>
              <w:t>10</w:t>
            </w:r>
            <w:r w:rsidRPr="009A113E">
              <w:rPr>
                <w:rFonts w:ascii="Times New Roman" w:hint="eastAsia"/>
                <w:sz w:val="24"/>
                <w:szCs w:val="21"/>
                <w:lang w:eastAsia="zh-CN"/>
              </w:rPr>
              <w:t>月</w:t>
            </w:r>
            <w:r w:rsidRPr="009A113E">
              <w:rPr>
                <w:rFonts w:ascii="Times New Roman" w:hint="eastAsia"/>
                <w:sz w:val="24"/>
                <w:szCs w:val="21"/>
                <w:lang w:eastAsia="zh-CN"/>
              </w:rPr>
              <w:t>2</w:t>
            </w:r>
            <w:r w:rsidRPr="009A113E">
              <w:rPr>
                <w:rFonts w:ascii="Times New Roman" w:eastAsiaTheme="minorEastAsia" w:hint="eastAsia"/>
                <w:sz w:val="24"/>
                <w:szCs w:val="21"/>
                <w:lang w:eastAsia="zh-CN"/>
              </w:rPr>
              <w:t>1</w:t>
            </w:r>
            <w:r w:rsidRPr="009A113E">
              <w:rPr>
                <w:rFonts w:ascii="Times New Roman" w:hint="eastAsia"/>
                <w:sz w:val="24"/>
                <w:szCs w:val="21"/>
                <w:lang w:eastAsia="zh-CN"/>
              </w:rPr>
              <w:t>日</w:t>
            </w:r>
            <w:r w:rsidRPr="009A113E">
              <w:rPr>
                <w:rFonts w:asciiTheme="minorEastAsia" w:eastAsiaTheme="minorEastAsia" w:hAnsiTheme="minorEastAsia" w:hint="eastAsia"/>
                <w:sz w:val="24"/>
                <w:szCs w:val="21"/>
                <w:lang w:eastAsia="zh-CN"/>
              </w:rPr>
              <w:t>（十一假期，顺延）</w:t>
            </w:r>
          </w:p>
        </w:tc>
      </w:tr>
      <w:tr w:rsidR="00F7736A" w14:paraId="2E24A07D" w14:textId="77777777" w:rsidTr="002B0238">
        <w:trPr>
          <w:trHeight w:val="666"/>
          <w:jc w:val="center"/>
        </w:trPr>
        <w:tc>
          <w:tcPr>
            <w:tcW w:w="1015" w:type="dxa"/>
          </w:tcPr>
          <w:p w14:paraId="66BAE5B1" w14:textId="77777777" w:rsidR="00F7736A" w:rsidRDefault="00F7736A" w:rsidP="009A113E">
            <w:pPr>
              <w:pStyle w:val="TableParagraph"/>
              <w:spacing w:line="500" w:lineRule="exact"/>
              <w:ind w:right="141"/>
              <w:jc w:val="right"/>
              <w:rPr>
                <w:rFonts w:ascii="华文中宋" w:eastAsia="华文中宋"/>
                <w:sz w:val="28"/>
              </w:rPr>
            </w:pPr>
            <w:r>
              <w:rPr>
                <w:rFonts w:ascii="华文中宋" w:eastAsia="华文中宋" w:hint="eastAsia"/>
                <w:sz w:val="28"/>
              </w:rPr>
              <w:t>11 月</w:t>
            </w:r>
          </w:p>
        </w:tc>
        <w:tc>
          <w:tcPr>
            <w:tcW w:w="6479" w:type="dxa"/>
          </w:tcPr>
          <w:p w14:paraId="2B0AB748" w14:textId="77777777" w:rsidR="00F7736A" w:rsidRDefault="00F7736A" w:rsidP="009A113E">
            <w:pPr>
              <w:pStyle w:val="TableParagraph"/>
              <w:spacing w:line="500" w:lineRule="exact"/>
              <w:rPr>
                <w:rFonts w:ascii="Times New Roman"/>
                <w:sz w:val="28"/>
                <w:lang w:eastAsia="zh-CN"/>
              </w:rPr>
            </w:pPr>
            <w:r w:rsidRPr="00B15010">
              <w:rPr>
                <w:rFonts w:ascii="Times New Roman" w:hint="eastAsia"/>
                <w:sz w:val="28"/>
                <w:lang w:eastAsia="zh-CN"/>
              </w:rPr>
              <w:t>珍爱湿地守护“地球之肾”</w:t>
            </w:r>
          </w:p>
        </w:tc>
        <w:tc>
          <w:tcPr>
            <w:tcW w:w="2163" w:type="dxa"/>
          </w:tcPr>
          <w:p w14:paraId="552601EC" w14:textId="77777777" w:rsidR="00F7736A" w:rsidRDefault="00F7736A" w:rsidP="009A113E">
            <w:pPr>
              <w:pStyle w:val="TableParagraph"/>
              <w:spacing w:line="500" w:lineRule="exact"/>
              <w:rPr>
                <w:rFonts w:ascii="Times New Roman"/>
                <w:sz w:val="28"/>
                <w:lang w:eastAsia="zh-CN"/>
              </w:rPr>
            </w:pPr>
            <w:r>
              <w:rPr>
                <w:rFonts w:ascii="Times New Roman" w:hint="eastAsia"/>
                <w:sz w:val="28"/>
                <w:lang w:eastAsia="zh-CN"/>
              </w:rPr>
              <w:t>11</w:t>
            </w:r>
            <w:r>
              <w:rPr>
                <w:rFonts w:ascii="Times New Roman" w:hint="eastAsia"/>
                <w:sz w:val="28"/>
                <w:lang w:eastAsia="zh-CN"/>
              </w:rPr>
              <w:t>月</w:t>
            </w:r>
            <w:r>
              <w:rPr>
                <w:rFonts w:ascii="Times New Roman" w:hint="eastAsia"/>
                <w:sz w:val="28"/>
                <w:lang w:eastAsia="zh-CN"/>
              </w:rPr>
              <w:t>11</w:t>
            </w:r>
            <w:r>
              <w:rPr>
                <w:rFonts w:ascii="Times New Roman" w:hint="eastAsia"/>
                <w:sz w:val="28"/>
                <w:lang w:eastAsia="zh-CN"/>
              </w:rPr>
              <w:t>日</w:t>
            </w:r>
          </w:p>
        </w:tc>
      </w:tr>
      <w:tr w:rsidR="00F7736A" w14:paraId="45BE8361" w14:textId="77777777" w:rsidTr="002B0238">
        <w:trPr>
          <w:trHeight w:val="664"/>
          <w:jc w:val="center"/>
        </w:trPr>
        <w:tc>
          <w:tcPr>
            <w:tcW w:w="1015" w:type="dxa"/>
          </w:tcPr>
          <w:p w14:paraId="4E2DA883" w14:textId="77777777" w:rsidR="00F7736A" w:rsidRDefault="00F7736A" w:rsidP="002B0238">
            <w:pPr>
              <w:pStyle w:val="TableParagraph"/>
              <w:spacing w:before="132"/>
              <w:ind w:right="141"/>
              <w:jc w:val="right"/>
              <w:rPr>
                <w:rFonts w:ascii="华文中宋" w:eastAsia="华文中宋"/>
                <w:sz w:val="28"/>
              </w:rPr>
            </w:pPr>
            <w:r>
              <w:rPr>
                <w:rFonts w:ascii="华文中宋" w:eastAsia="华文中宋" w:hint="eastAsia"/>
                <w:sz w:val="28"/>
              </w:rPr>
              <w:t>12 月</w:t>
            </w:r>
          </w:p>
        </w:tc>
        <w:tc>
          <w:tcPr>
            <w:tcW w:w="6479" w:type="dxa"/>
          </w:tcPr>
          <w:p w14:paraId="48A67FE8" w14:textId="77777777" w:rsidR="00F7736A" w:rsidRDefault="00F7736A" w:rsidP="002B0238">
            <w:pPr>
              <w:pStyle w:val="TableParagraph"/>
              <w:rPr>
                <w:rFonts w:ascii="Times New Roman"/>
                <w:sz w:val="28"/>
                <w:lang w:eastAsia="zh-CN"/>
              </w:rPr>
            </w:pPr>
            <w:r w:rsidRPr="00B15010">
              <w:rPr>
                <w:rFonts w:ascii="Times New Roman" w:hint="eastAsia"/>
                <w:sz w:val="28"/>
                <w:lang w:eastAsia="zh-CN"/>
              </w:rPr>
              <w:t>冬季气象观测的“新面孔”</w:t>
            </w:r>
          </w:p>
        </w:tc>
        <w:tc>
          <w:tcPr>
            <w:tcW w:w="2163" w:type="dxa"/>
          </w:tcPr>
          <w:p w14:paraId="3685CAB6" w14:textId="77777777" w:rsidR="00F7736A" w:rsidRDefault="00F7736A" w:rsidP="002B0238">
            <w:pPr>
              <w:pStyle w:val="TableParagraph"/>
              <w:rPr>
                <w:rFonts w:ascii="Times New Roman"/>
                <w:sz w:val="28"/>
                <w:lang w:eastAsia="zh-CN"/>
              </w:rPr>
            </w:pPr>
            <w:r>
              <w:rPr>
                <w:rFonts w:ascii="Times New Roman" w:hint="eastAsia"/>
                <w:sz w:val="28"/>
                <w:lang w:eastAsia="zh-CN"/>
              </w:rPr>
              <w:t>12</w:t>
            </w:r>
            <w:r>
              <w:rPr>
                <w:rFonts w:ascii="Times New Roman" w:hint="eastAsia"/>
                <w:sz w:val="28"/>
                <w:lang w:eastAsia="zh-CN"/>
              </w:rPr>
              <w:t>月</w:t>
            </w:r>
            <w:r>
              <w:rPr>
                <w:rFonts w:ascii="Times New Roman" w:hint="eastAsia"/>
                <w:sz w:val="28"/>
                <w:lang w:eastAsia="zh-CN"/>
              </w:rPr>
              <w:t>9</w:t>
            </w:r>
            <w:r>
              <w:rPr>
                <w:rFonts w:ascii="Times New Roman" w:hint="eastAsia"/>
                <w:sz w:val="28"/>
                <w:lang w:eastAsia="zh-CN"/>
              </w:rPr>
              <w:t>日</w:t>
            </w:r>
          </w:p>
        </w:tc>
      </w:tr>
    </w:tbl>
    <w:p w14:paraId="4C003545" w14:textId="09EE5249" w:rsidR="00F7736A" w:rsidRPr="00F7736A" w:rsidRDefault="00F7736A" w:rsidP="00F7736A">
      <w:pPr>
        <w:rPr>
          <w:rFonts w:hint="eastAsia"/>
        </w:rPr>
      </w:pPr>
      <w:r w:rsidRPr="005E3792">
        <w:rPr>
          <w:rFonts w:ascii="楷体" w:eastAsia="楷体" w:hint="eastAsia"/>
          <w:sz w:val="28"/>
        </w:rPr>
        <w:t>填写连续12个月每月第二周刊载的作品标题（</w:t>
      </w:r>
      <w:proofErr w:type="gramStart"/>
      <w:r w:rsidRPr="005E3792">
        <w:rPr>
          <w:rFonts w:ascii="楷体" w:eastAsia="楷体" w:hint="eastAsia"/>
          <w:sz w:val="28"/>
        </w:rPr>
        <w:t>如遇重大节</w:t>
      </w:r>
      <w:proofErr w:type="gramEnd"/>
      <w:r w:rsidRPr="005E3792">
        <w:rPr>
          <w:rFonts w:ascii="楷体" w:eastAsia="楷体" w:hint="eastAsia"/>
          <w:sz w:val="28"/>
        </w:rPr>
        <w:t>假日或重大事件，顺延</w:t>
      </w:r>
    </w:p>
    <w:sectPr w:rsidR="00F7736A" w:rsidRPr="00F77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0ED3" w14:textId="77777777" w:rsidR="00AC1BDC" w:rsidRDefault="00AC1BDC" w:rsidP="00A90685">
      <w:r>
        <w:separator/>
      </w:r>
    </w:p>
  </w:endnote>
  <w:endnote w:type="continuationSeparator" w:id="0">
    <w:p w14:paraId="13A1F26E" w14:textId="77777777" w:rsidR="00AC1BDC" w:rsidRDefault="00AC1BDC" w:rsidP="00A9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800002BF" w:usb1="184F6CF8" w:usb2="00000012" w:usb3="00000000" w:csb0="0016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C031" w14:textId="77777777" w:rsidR="00AC1BDC" w:rsidRDefault="00AC1BDC" w:rsidP="00A90685">
      <w:r>
        <w:separator/>
      </w:r>
    </w:p>
  </w:footnote>
  <w:footnote w:type="continuationSeparator" w:id="0">
    <w:p w14:paraId="5E9372A7" w14:textId="77777777" w:rsidR="00AC1BDC" w:rsidRDefault="00AC1BDC" w:rsidP="00A9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AF2"/>
    <w:rsid w:val="001B23E5"/>
    <w:rsid w:val="005A4604"/>
    <w:rsid w:val="00921CE4"/>
    <w:rsid w:val="00934750"/>
    <w:rsid w:val="009A113E"/>
    <w:rsid w:val="00A90685"/>
    <w:rsid w:val="00AC1BDC"/>
    <w:rsid w:val="00D21279"/>
    <w:rsid w:val="00D76AF2"/>
    <w:rsid w:val="00F4262D"/>
    <w:rsid w:val="00F77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19EB8"/>
  <w15:docId w15:val="{9306A600-9B72-4DE9-9E6F-98D7F4BD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6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0685"/>
    <w:rPr>
      <w:sz w:val="18"/>
      <w:szCs w:val="18"/>
    </w:rPr>
  </w:style>
  <w:style w:type="paragraph" w:styleId="a5">
    <w:name w:val="footer"/>
    <w:basedOn w:val="a"/>
    <w:link w:val="a6"/>
    <w:uiPriority w:val="99"/>
    <w:unhideWhenUsed/>
    <w:rsid w:val="00A90685"/>
    <w:pPr>
      <w:tabs>
        <w:tab w:val="center" w:pos="4153"/>
        <w:tab w:val="right" w:pos="8306"/>
      </w:tabs>
      <w:snapToGrid w:val="0"/>
      <w:jc w:val="left"/>
    </w:pPr>
    <w:rPr>
      <w:sz w:val="18"/>
      <w:szCs w:val="18"/>
    </w:rPr>
  </w:style>
  <w:style w:type="character" w:customStyle="1" w:styleId="a6">
    <w:name w:val="页脚 字符"/>
    <w:basedOn w:val="a0"/>
    <w:link w:val="a5"/>
    <w:uiPriority w:val="99"/>
    <w:rsid w:val="00A90685"/>
    <w:rPr>
      <w:sz w:val="18"/>
      <w:szCs w:val="18"/>
    </w:rPr>
  </w:style>
  <w:style w:type="paragraph" w:customStyle="1" w:styleId="TableParagraph">
    <w:name w:val="Table Paragraph"/>
    <w:uiPriority w:val="1"/>
    <w:qFormat/>
    <w:rsid w:val="00F7736A"/>
    <w:pPr>
      <w:widowControl w:val="0"/>
    </w:pPr>
    <w:rPr>
      <w:rFonts w:eastAsiaTheme="minorHAns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 德钦</cp:lastModifiedBy>
  <cp:revision>4</cp:revision>
  <dcterms:created xsi:type="dcterms:W3CDTF">2023-04-10T08:09:00Z</dcterms:created>
  <dcterms:modified xsi:type="dcterms:W3CDTF">2023-04-11T03:06:00Z</dcterms:modified>
</cp:coreProperties>
</file>