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499" w:rsidRDefault="00017499">
      <w:pPr>
        <w:spacing w:line="580" w:lineRule="exact"/>
        <w:jc w:val="center"/>
        <w:rPr>
          <w:rFonts w:asciiTheme="minorEastAsia" w:eastAsiaTheme="minorEastAsia" w:hAnsiTheme="minorEastAsia"/>
          <w:szCs w:val="21"/>
        </w:rPr>
      </w:pPr>
    </w:p>
    <w:p w:rsidR="00017499" w:rsidRDefault="005A5EA3">
      <w:pPr>
        <w:spacing w:line="780" w:lineRule="exact"/>
        <w:jc w:val="center"/>
        <w:rPr>
          <w:rFonts w:ascii="华文中宋" w:eastAsia="华文中宋" w:hAnsi="华文中宋"/>
          <w:color w:val="FF0000"/>
          <w:sz w:val="72"/>
          <w:szCs w:val="72"/>
        </w:rPr>
      </w:pPr>
      <w:r>
        <w:rPr>
          <w:rFonts w:ascii="华文中宋" w:eastAsia="华文中宋" w:hAnsi="华文中宋" w:hint="eastAsia"/>
          <w:color w:val="FF0000"/>
          <w:sz w:val="72"/>
          <w:szCs w:val="72"/>
        </w:rPr>
        <w:t>中 国 行 业 报 协 会</w:t>
      </w:r>
    </w:p>
    <w:p w:rsidR="00017499" w:rsidRDefault="00017499">
      <w:pPr>
        <w:spacing w:line="580" w:lineRule="exact"/>
        <w:jc w:val="center"/>
        <w:rPr>
          <w:rFonts w:asciiTheme="minorEastAsia" w:eastAsiaTheme="minorEastAsia" w:hAnsiTheme="minorEastAsia"/>
          <w:szCs w:val="21"/>
        </w:rPr>
      </w:pPr>
    </w:p>
    <w:p w:rsidR="00F147F8" w:rsidRDefault="00F147F8" w:rsidP="00F147F8">
      <w:pPr>
        <w:spacing w:line="540" w:lineRule="exact"/>
        <w:ind w:firstLineChars="250" w:firstLine="750"/>
        <w:rPr>
          <w:rFonts w:ascii="仿宋" w:eastAsia="仿宋" w:hAnsi="仿宋"/>
          <w:b/>
          <w:color w:val="FF0000"/>
          <w:sz w:val="30"/>
          <w:szCs w:val="30"/>
          <w:u w:val="thick" w:color="FF0000"/>
        </w:rPr>
      </w:pPr>
      <w:r>
        <w:rPr>
          <w:rFonts w:ascii="仿宋" w:eastAsia="仿宋" w:hAnsi="仿宋" w:hint="eastAsia"/>
          <w:sz w:val="30"/>
          <w:szCs w:val="30"/>
          <w:u w:val="thick" w:color="FF0000"/>
        </w:rPr>
        <w:t xml:space="preserve">     </w:t>
      </w:r>
      <w:r w:rsidR="00CB098C">
        <w:rPr>
          <w:rFonts w:ascii="仿宋" w:eastAsia="仿宋" w:hAnsi="仿宋" w:hint="eastAsia"/>
          <w:sz w:val="30"/>
          <w:szCs w:val="30"/>
          <w:u w:val="thick" w:color="FF0000"/>
        </w:rPr>
        <w:t>中行报协</w:t>
      </w:r>
      <w:r>
        <w:rPr>
          <w:rFonts w:ascii="仿宋" w:eastAsia="仿宋" w:hAnsi="仿宋" w:hint="eastAsia"/>
          <w:sz w:val="30"/>
          <w:szCs w:val="30"/>
          <w:u w:val="thick" w:color="FF0000"/>
        </w:rPr>
        <w:t>发</w:t>
      </w:r>
      <w:r>
        <w:rPr>
          <w:rFonts w:ascii="仿宋" w:eastAsia="仿宋" w:hAnsi="仿宋"/>
          <w:sz w:val="30"/>
          <w:szCs w:val="30"/>
          <w:u w:val="thick" w:color="FF0000"/>
        </w:rPr>
        <w:t>[20</w:t>
      </w:r>
      <w:r>
        <w:rPr>
          <w:rFonts w:ascii="仿宋" w:eastAsia="仿宋" w:hAnsi="仿宋" w:hint="eastAsia"/>
          <w:sz w:val="30"/>
          <w:szCs w:val="30"/>
          <w:u w:val="thick" w:color="FF0000"/>
        </w:rPr>
        <w:t>2</w:t>
      </w:r>
      <w:r w:rsidR="0038554F">
        <w:rPr>
          <w:rFonts w:ascii="仿宋" w:eastAsia="仿宋" w:hAnsi="仿宋" w:hint="eastAsia"/>
          <w:sz w:val="30"/>
          <w:szCs w:val="30"/>
          <w:u w:val="thick" w:color="FF0000"/>
        </w:rPr>
        <w:t>1</w:t>
      </w:r>
      <w:r>
        <w:rPr>
          <w:rFonts w:ascii="仿宋" w:eastAsia="仿宋" w:hAnsi="仿宋"/>
          <w:sz w:val="30"/>
          <w:szCs w:val="30"/>
          <w:u w:val="thick" w:color="FF0000"/>
        </w:rPr>
        <w:t>]第</w:t>
      </w:r>
      <w:r>
        <w:rPr>
          <w:rFonts w:ascii="仿宋" w:eastAsia="仿宋" w:hAnsi="仿宋" w:hint="eastAsia"/>
          <w:sz w:val="30"/>
          <w:szCs w:val="30"/>
          <w:u w:val="thick" w:color="FF0000"/>
        </w:rPr>
        <w:t>1</w:t>
      </w:r>
      <w:r>
        <w:rPr>
          <w:rFonts w:ascii="仿宋" w:eastAsia="仿宋" w:hAnsi="仿宋"/>
          <w:sz w:val="30"/>
          <w:szCs w:val="30"/>
          <w:u w:val="thick" w:color="FF0000"/>
        </w:rPr>
        <w:t xml:space="preserve">号  </w:t>
      </w:r>
      <w:r>
        <w:rPr>
          <w:rFonts w:ascii="仿宋" w:eastAsia="仿宋" w:hAnsi="仿宋" w:hint="eastAsia"/>
          <w:sz w:val="30"/>
          <w:szCs w:val="30"/>
          <w:u w:val="thick" w:color="FF0000"/>
        </w:rPr>
        <w:t xml:space="preserve">   </w:t>
      </w:r>
      <w:r>
        <w:rPr>
          <w:rFonts w:ascii="仿宋" w:eastAsia="仿宋" w:hAnsi="仿宋"/>
          <w:sz w:val="30"/>
          <w:szCs w:val="30"/>
          <w:u w:val="thick" w:color="FF0000"/>
        </w:rPr>
        <w:t>签发人:</w:t>
      </w:r>
      <w:r>
        <w:rPr>
          <w:rFonts w:ascii="仿宋" w:eastAsia="仿宋" w:hAnsi="仿宋" w:hint="eastAsia"/>
          <w:sz w:val="30"/>
          <w:szCs w:val="30"/>
          <w:u w:val="thick" w:color="FF0000"/>
        </w:rPr>
        <w:t xml:space="preserve">张超文    </w:t>
      </w:r>
    </w:p>
    <w:p w:rsidR="00017499" w:rsidRPr="00F147F8" w:rsidRDefault="00017499">
      <w:pPr>
        <w:spacing w:line="580" w:lineRule="exact"/>
        <w:jc w:val="center"/>
        <w:rPr>
          <w:rFonts w:ascii="华文中宋" w:eastAsia="华文中宋" w:hAnsi="华文中宋" w:cs="华文中宋"/>
          <w:b/>
          <w:bCs/>
          <w:color w:val="FF0000"/>
          <w:sz w:val="36"/>
          <w:szCs w:val="36"/>
        </w:rPr>
      </w:pPr>
    </w:p>
    <w:p w:rsidR="00017499" w:rsidRDefault="005A5EA3">
      <w:pPr>
        <w:spacing w:line="580" w:lineRule="exact"/>
        <w:jc w:val="center"/>
        <w:rPr>
          <w:rFonts w:ascii="华文中宋" w:eastAsia="华文中宋" w:hAnsi="华文中宋" w:cs="华文中宋"/>
          <w:b/>
          <w:bCs/>
          <w:sz w:val="30"/>
          <w:szCs w:val="30"/>
        </w:rPr>
      </w:pPr>
      <w:r>
        <w:rPr>
          <w:rFonts w:ascii="华文中宋" w:eastAsia="华文中宋" w:hAnsi="华文中宋" w:cs="华文中宋" w:hint="eastAsia"/>
          <w:b/>
          <w:bCs/>
          <w:sz w:val="30"/>
          <w:szCs w:val="30"/>
        </w:rPr>
        <w:t>关于第三十</w:t>
      </w:r>
      <w:r w:rsidR="002F0029">
        <w:rPr>
          <w:rFonts w:ascii="华文中宋" w:eastAsia="华文中宋" w:hAnsi="华文中宋" w:cs="华文中宋" w:hint="eastAsia"/>
          <w:b/>
          <w:bCs/>
          <w:sz w:val="30"/>
          <w:szCs w:val="30"/>
        </w:rPr>
        <w:t>一</w:t>
      </w:r>
      <w:r>
        <w:rPr>
          <w:rFonts w:ascii="华文中宋" w:eastAsia="华文中宋" w:hAnsi="华文中宋" w:cs="华文中宋" w:hint="eastAsia"/>
          <w:b/>
          <w:bCs/>
          <w:sz w:val="30"/>
          <w:szCs w:val="30"/>
        </w:rPr>
        <w:t>届中国新闻奖、</w:t>
      </w:r>
    </w:p>
    <w:p w:rsidR="00017499" w:rsidRDefault="005A5EA3">
      <w:pPr>
        <w:spacing w:line="580" w:lineRule="exact"/>
        <w:jc w:val="center"/>
        <w:rPr>
          <w:rFonts w:ascii="华文中宋" w:eastAsia="华文中宋" w:hAnsi="华文中宋" w:cs="华文中宋"/>
          <w:b/>
          <w:bCs/>
          <w:sz w:val="30"/>
          <w:szCs w:val="30"/>
        </w:rPr>
      </w:pPr>
      <w:r>
        <w:rPr>
          <w:rFonts w:ascii="华文中宋" w:eastAsia="华文中宋" w:hAnsi="华文中宋" w:cs="华文中宋" w:hint="eastAsia"/>
          <w:b/>
          <w:bCs/>
          <w:sz w:val="30"/>
          <w:szCs w:val="30"/>
        </w:rPr>
        <w:t>第三十</w:t>
      </w:r>
      <w:r w:rsidR="002F0029">
        <w:rPr>
          <w:rFonts w:ascii="华文中宋" w:eastAsia="华文中宋" w:hAnsi="华文中宋" w:cs="华文中宋" w:hint="eastAsia"/>
          <w:b/>
          <w:bCs/>
          <w:sz w:val="30"/>
          <w:szCs w:val="30"/>
        </w:rPr>
        <w:t>五</w:t>
      </w:r>
      <w:r>
        <w:rPr>
          <w:rFonts w:ascii="华文中宋" w:eastAsia="华文中宋" w:hAnsi="华文中宋" w:cs="华文中宋" w:hint="eastAsia"/>
          <w:b/>
          <w:bCs/>
          <w:sz w:val="30"/>
          <w:szCs w:val="30"/>
        </w:rPr>
        <w:t>届中国产经新闻奖推荐参评作品的</w:t>
      </w:r>
      <w:r w:rsidR="002F0029">
        <w:rPr>
          <w:rFonts w:ascii="华文中宋" w:eastAsia="华文中宋" w:hAnsi="华文中宋" w:cs="华文中宋" w:hint="eastAsia"/>
          <w:b/>
          <w:bCs/>
          <w:sz w:val="30"/>
          <w:szCs w:val="30"/>
        </w:rPr>
        <w:t>预发</w:t>
      </w:r>
      <w:r>
        <w:rPr>
          <w:rFonts w:ascii="华文中宋" w:eastAsia="华文中宋" w:hAnsi="华文中宋" w:cs="华文中宋" w:hint="eastAsia"/>
          <w:b/>
          <w:bCs/>
          <w:sz w:val="30"/>
          <w:szCs w:val="30"/>
        </w:rPr>
        <w:t>通知</w:t>
      </w:r>
    </w:p>
    <w:p w:rsidR="00017499" w:rsidRDefault="00017499">
      <w:pPr>
        <w:spacing w:line="580" w:lineRule="exact"/>
        <w:rPr>
          <w:rFonts w:asciiTheme="minorEastAsia" w:eastAsiaTheme="minorEastAsia" w:hAnsiTheme="minorEastAsia"/>
          <w:b/>
          <w:sz w:val="30"/>
          <w:szCs w:val="30"/>
        </w:rPr>
      </w:pPr>
    </w:p>
    <w:p w:rsidR="00017499" w:rsidRDefault="005A5EA3">
      <w:pPr>
        <w:spacing w:line="580" w:lineRule="exact"/>
        <w:rPr>
          <w:rFonts w:ascii="仿宋" w:eastAsia="仿宋" w:hAnsi="仿宋"/>
          <w:b/>
          <w:sz w:val="30"/>
          <w:szCs w:val="30"/>
        </w:rPr>
      </w:pPr>
      <w:r>
        <w:rPr>
          <w:rFonts w:ascii="仿宋" w:eastAsia="仿宋" w:hAnsi="仿宋" w:hint="eastAsia"/>
          <w:b/>
          <w:sz w:val="30"/>
          <w:szCs w:val="30"/>
        </w:rPr>
        <w:t>各会员单位：</w:t>
      </w:r>
    </w:p>
    <w:p w:rsidR="002F0029" w:rsidRPr="00164C41" w:rsidRDefault="002F0029" w:rsidP="002F0029">
      <w:pPr>
        <w:spacing w:line="580" w:lineRule="exact"/>
        <w:ind w:firstLineChars="200" w:firstLine="600"/>
        <w:jc w:val="left"/>
        <w:rPr>
          <w:rFonts w:ascii="仿宋" w:eastAsia="仿宋" w:hAnsi="仿宋"/>
          <w:bCs/>
          <w:sz w:val="30"/>
          <w:szCs w:val="30"/>
        </w:rPr>
      </w:pPr>
      <w:r>
        <w:rPr>
          <w:rFonts w:ascii="仿宋" w:eastAsia="仿宋" w:hAnsi="仿宋" w:hint="eastAsia"/>
          <w:sz w:val="30"/>
          <w:szCs w:val="30"/>
        </w:rPr>
        <w:t>根据中国记协评奖办相关规定，现预下发《</w:t>
      </w:r>
      <w:r w:rsidRPr="00164C41">
        <w:rPr>
          <w:rFonts w:ascii="仿宋" w:eastAsia="仿宋" w:hAnsi="仿宋" w:hint="eastAsia"/>
          <w:bCs/>
          <w:sz w:val="30"/>
          <w:szCs w:val="30"/>
        </w:rPr>
        <w:t>关于第三十一届中国新闻奖、第三十五届中国产经新闻奖推荐参评作品的</w:t>
      </w:r>
      <w:r>
        <w:rPr>
          <w:rFonts w:ascii="仿宋" w:eastAsia="仿宋" w:hAnsi="仿宋" w:hint="eastAsia"/>
          <w:bCs/>
          <w:sz w:val="30"/>
          <w:szCs w:val="30"/>
        </w:rPr>
        <w:t>预发</w:t>
      </w:r>
      <w:r w:rsidRPr="00164C41">
        <w:rPr>
          <w:rFonts w:ascii="仿宋" w:eastAsia="仿宋" w:hAnsi="仿宋" w:hint="eastAsia"/>
          <w:bCs/>
          <w:sz w:val="30"/>
          <w:szCs w:val="30"/>
        </w:rPr>
        <w:t>通知</w:t>
      </w:r>
      <w:r>
        <w:rPr>
          <w:rFonts w:ascii="仿宋" w:eastAsia="仿宋" w:hAnsi="仿宋" w:hint="eastAsia"/>
          <w:sz w:val="30"/>
          <w:szCs w:val="30"/>
        </w:rPr>
        <w:t>》，正式通知将以纸质形式后续下发至各单位。</w:t>
      </w:r>
      <w:r>
        <w:rPr>
          <w:rFonts w:ascii="仿宋" w:eastAsia="仿宋" w:hAnsi="仿宋"/>
          <w:sz w:val="30"/>
          <w:szCs w:val="30"/>
        </w:rPr>
        <w:t>本届中国新闻奖</w:t>
      </w:r>
      <w:r>
        <w:rPr>
          <w:rFonts w:ascii="仿宋" w:eastAsia="仿宋" w:hAnsi="仿宋" w:hint="eastAsia"/>
          <w:sz w:val="30"/>
          <w:szCs w:val="30"/>
        </w:rPr>
        <w:t>初评</w:t>
      </w:r>
      <w:r>
        <w:rPr>
          <w:rFonts w:ascii="仿宋" w:eastAsia="仿宋" w:hAnsi="仿宋"/>
          <w:sz w:val="30"/>
          <w:szCs w:val="30"/>
        </w:rPr>
        <w:t>与第三十</w:t>
      </w:r>
      <w:r>
        <w:rPr>
          <w:rFonts w:ascii="仿宋" w:eastAsia="仿宋" w:hAnsi="仿宋" w:hint="eastAsia"/>
          <w:sz w:val="30"/>
          <w:szCs w:val="30"/>
        </w:rPr>
        <w:t>五</w:t>
      </w:r>
      <w:r>
        <w:rPr>
          <w:rFonts w:ascii="仿宋" w:eastAsia="仿宋" w:hAnsi="仿宋"/>
          <w:sz w:val="30"/>
          <w:szCs w:val="30"/>
        </w:rPr>
        <w:t>届中国产经新闻奖一并进行。现将推荐参评作品报送工作有关事项通知如下，望各单位遵照执行。</w:t>
      </w:r>
    </w:p>
    <w:p w:rsidR="00017499" w:rsidRDefault="005A5EA3">
      <w:pPr>
        <w:spacing w:line="580" w:lineRule="exact"/>
        <w:ind w:firstLineChars="200" w:firstLine="600"/>
        <w:jc w:val="left"/>
        <w:rPr>
          <w:rFonts w:ascii="黑体" w:eastAsia="黑体" w:hAnsi="黑体"/>
          <w:sz w:val="30"/>
          <w:szCs w:val="30"/>
        </w:rPr>
      </w:pPr>
      <w:r>
        <w:rPr>
          <w:rFonts w:ascii="黑体" w:eastAsia="黑体" w:hAnsi="黑体" w:hint="eastAsia"/>
          <w:sz w:val="30"/>
          <w:szCs w:val="30"/>
        </w:rPr>
        <w:t>一、参评作品数额及范围</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1.中国记协分配给中国行业报协会的中国新闻奖送评数额27篇（其中包括2篇新闻论文）。</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2.参评范围为经国家正式批准的报社（报业集团）、新闻宣传主管部门和新闻单位主办的具有登载新闻业务资质的新闻网站（不含网络版、电子版）、新媒体中心（传媒中心）等新闻机构。</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中国新闻奖参评作品为以上新闻单位原创，由新闻工作者采写制作，并在上一年度内刊播的新闻作品；有国内统一连续出版物号的报刊在上一年度刊发的新闻论文。</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曾获新闻名专栏以及新媒体品牌栏目奖项的栏目，如无重大创新变化，不再参评。</w:t>
      </w:r>
    </w:p>
    <w:p w:rsidR="002F0029" w:rsidRDefault="005A5EA3" w:rsidP="002F0029">
      <w:pPr>
        <w:pStyle w:val="a3"/>
        <w:numPr>
          <w:ilvl w:val="255"/>
          <w:numId w:val="0"/>
        </w:numPr>
        <w:spacing w:before="0" w:line="580" w:lineRule="exact"/>
        <w:ind w:left="749" w:right="74"/>
        <w:jc w:val="left"/>
        <w:rPr>
          <w:sz w:val="30"/>
          <w:szCs w:val="30"/>
        </w:rPr>
      </w:pPr>
      <w:r>
        <w:rPr>
          <w:sz w:val="30"/>
          <w:szCs w:val="30"/>
        </w:rPr>
        <w:t>有违新闻真实性原则，存在导向</w:t>
      </w:r>
      <w:r>
        <w:rPr>
          <w:rFonts w:hint="eastAsia"/>
          <w:sz w:val="30"/>
          <w:szCs w:val="30"/>
        </w:rPr>
        <w:t>错误</w:t>
      </w:r>
      <w:r>
        <w:rPr>
          <w:sz w:val="30"/>
          <w:szCs w:val="30"/>
        </w:rPr>
        <w:t>、事实性差错</w:t>
      </w:r>
      <w:r>
        <w:rPr>
          <w:rFonts w:hint="eastAsia"/>
          <w:sz w:val="30"/>
          <w:szCs w:val="30"/>
        </w:rPr>
        <w:t>的</w:t>
      </w:r>
      <w:r>
        <w:rPr>
          <w:sz w:val="30"/>
          <w:szCs w:val="30"/>
        </w:rPr>
        <w:t>作品不</w:t>
      </w:r>
      <w:r w:rsidR="002F0029">
        <w:rPr>
          <w:rFonts w:hint="eastAsia"/>
          <w:sz w:val="30"/>
          <w:szCs w:val="30"/>
        </w:rPr>
        <w:t>得</w:t>
      </w:r>
    </w:p>
    <w:p w:rsidR="00017499" w:rsidRDefault="002F0029" w:rsidP="002F0029">
      <w:pPr>
        <w:pStyle w:val="a3"/>
        <w:numPr>
          <w:ilvl w:val="255"/>
          <w:numId w:val="0"/>
        </w:numPr>
        <w:spacing w:before="0" w:line="580" w:lineRule="exact"/>
        <w:ind w:left="118" w:right="74"/>
        <w:jc w:val="left"/>
        <w:rPr>
          <w:sz w:val="30"/>
          <w:szCs w:val="30"/>
        </w:rPr>
      </w:pPr>
      <w:r>
        <w:rPr>
          <w:rFonts w:hint="eastAsia"/>
          <w:sz w:val="30"/>
          <w:szCs w:val="30"/>
        </w:rPr>
        <w:t>参评</w:t>
      </w:r>
      <w:r w:rsidR="005A5EA3">
        <w:rPr>
          <w:sz w:val="30"/>
          <w:szCs w:val="30"/>
        </w:rPr>
        <w:t>；</w:t>
      </w:r>
      <w:r w:rsidR="005A5EA3">
        <w:rPr>
          <w:rFonts w:hint="eastAsia"/>
          <w:sz w:val="30"/>
          <w:szCs w:val="30"/>
        </w:rPr>
        <w:t>上一年度履行社会责任评价等级为不合格的新闻媒体，其主要负责人、直接当事人不得参评当届中国新闻奖。</w:t>
      </w:r>
    </w:p>
    <w:p w:rsidR="00017499" w:rsidRDefault="005A5EA3">
      <w:pPr>
        <w:pStyle w:val="a3"/>
        <w:numPr>
          <w:ilvl w:val="255"/>
          <w:numId w:val="0"/>
        </w:numPr>
        <w:spacing w:before="0" w:line="580" w:lineRule="exact"/>
        <w:ind w:left="749" w:right="76"/>
        <w:jc w:val="left"/>
        <w:rPr>
          <w:rFonts w:ascii="楷体" w:eastAsia="楷体" w:hAnsi="楷体" w:cs="楷体"/>
          <w:b/>
          <w:bCs/>
          <w:sz w:val="30"/>
          <w:szCs w:val="30"/>
        </w:rPr>
      </w:pPr>
      <w:r>
        <w:rPr>
          <w:rFonts w:cs="仿宋" w:hint="eastAsia"/>
          <w:sz w:val="30"/>
          <w:szCs w:val="30"/>
        </w:rPr>
        <w:t>3.参评人员</w:t>
      </w:r>
    </w:p>
    <w:p w:rsidR="00017499" w:rsidRDefault="005A5EA3">
      <w:pPr>
        <w:pStyle w:val="a3"/>
        <w:numPr>
          <w:ilvl w:val="255"/>
          <w:numId w:val="0"/>
        </w:numPr>
        <w:spacing w:before="0" w:line="580" w:lineRule="exact"/>
        <w:ind w:right="76" w:firstLineChars="200" w:firstLine="600"/>
        <w:jc w:val="left"/>
        <w:rPr>
          <w:sz w:val="30"/>
          <w:szCs w:val="30"/>
        </w:rPr>
      </w:pPr>
      <w:r>
        <w:rPr>
          <w:sz w:val="30"/>
          <w:szCs w:val="30"/>
        </w:rPr>
        <w:t>中国新闻奖参评人员为新闻工作者，即在新闻单位从事新闻采编工作的人员，或与新闻单位具有相对稳定的聘用或合作关系（由新闻单位把握）从事新闻采编工作的人员。</w:t>
      </w:r>
    </w:p>
    <w:p w:rsidR="00017499" w:rsidRDefault="005A5EA3">
      <w:pPr>
        <w:pStyle w:val="a3"/>
        <w:spacing w:before="0" w:line="580" w:lineRule="exact"/>
        <w:ind w:right="274" w:firstLine="640"/>
        <w:rPr>
          <w:sz w:val="30"/>
          <w:szCs w:val="30"/>
        </w:rPr>
      </w:pPr>
      <w:r>
        <w:rPr>
          <w:rFonts w:cs="仿宋" w:hint="eastAsia"/>
          <w:sz w:val="30"/>
          <w:szCs w:val="30"/>
        </w:rPr>
        <w:t>（</w:t>
      </w:r>
      <w:r>
        <w:rPr>
          <w:rFonts w:cs="仿宋"/>
          <w:sz w:val="30"/>
          <w:szCs w:val="30"/>
        </w:rPr>
        <w:t>1</w:t>
      </w:r>
      <w:r>
        <w:rPr>
          <w:rFonts w:cs="仿宋" w:hint="eastAsia"/>
          <w:sz w:val="30"/>
          <w:szCs w:val="30"/>
        </w:rPr>
        <w:t>）</w:t>
      </w:r>
      <w:r>
        <w:rPr>
          <w:sz w:val="30"/>
          <w:szCs w:val="30"/>
        </w:rPr>
        <w:t>在新闻单位从事党务、行政、经营、后勤等非采编岗位工作人员不参评新闻作品项目。</w:t>
      </w:r>
    </w:p>
    <w:p w:rsidR="00017499" w:rsidRDefault="005A5EA3">
      <w:pPr>
        <w:pStyle w:val="a3"/>
        <w:spacing w:before="0" w:line="580" w:lineRule="exact"/>
        <w:ind w:right="274" w:firstLine="640"/>
        <w:rPr>
          <w:sz w:val="30"/>
          <w:szCs w:val="30"/>
        </w:rPr>
      </w:pPr>
      <w:r>
        <w:rPr>
          <w:rFonts w:cs="仿宋" w:hint="eastAsia"/>
          <w:sz w:val="30"/>
          <w:szCs w:val="30"/>
        </w:rPr>
        <w:t>（2）</w:t>
      </w:r>
      <w:r>
        <w:rPr>
          <w:sz w:val="30"/>
          <w:szCs w:val="30"/>
        </w:rPr>
        <w:t xml:space="preserve">近 </w:t>
      </w:r>
      <w:r>
        <w:rPr>
          <w:rFonts w:cs="仿宋"/>
          <w:sz w:val="30"/>
          <w:szCs w:val="30"/>
        </w:rPr>
        <w:t xml:space="preserve">3 </w:t>
      </w:r>
      <w:r>
        <w:rPr>
          <w:sz w:val="30"/>
          <w:szCs w:val="30"/>
        </w:rPr>
        <w:t>年内有不良职业道德记录的新闻工作者单独采写或主编、主创的作品不得参评；参与采编制作的作品获奖，取消其个人参评和获奖资格。</w:t>
      </w:r>
    </w:p>
    <w:p w:rsidR="00017499" w:rsidRDefault="005A5EA3">
      <w:pPr>
        <w:pStyle w:val="a3"/>
        <w:spacing w:before="0" w:line="580" w:lineRule="exact"/>
        <w:ind w:right="274" w:firstLine="640"/>
        <w:rPr>
          <w:sz w:val="30"/>
          <w:szCs w:val="30"/>
        </w:rPr>
      </w:pPr>
      <w:r>
        <w:rPr>
          <w:rFonts w:cs="仿宋" w:hint="eastAsia"/>
          <w:sz w:val="30"/>
          <w:szCs w:val="30"/>
        </w:rPr>
        <w:t>（3）</w:t>
      </w:r>
      <w:r>
        <w:rPr>
          <w:sz w:val="30"/>
          <w:szCs w:val="30"/>
        </w:rPr>
        <w:t>新闻教研机构的教师、研究人员可参评新闻论文项目。</w:t>
      </w:r>
    </w:p>
    <w:p w:rsidR="00017499" w:rsidRDefault="005A5EA3">
      <w:pPr>
        <w:pStyle w:val="a3"/>
        <w:spacing w:before="0" w:line="580" w:lineRule="exact"/>
        <w:ind w:right="283" w:firstLineChars="200" w:firstLine="600"/>
        <w:rPr>
          <w:rFonts w:ascii="黑体" w:eastAsia="黑体" w:hAnsi="黑体"/>
          <w:sz w:val="30"/>
          <w:szCs w:val="30"/>
        </w:rPr>
      </w:pPr>
      <w:r>
        <w:rPr>
          <w:rFonts w:ascii="黑体" w:eastAsia="黑体" w:hAnsi="黑体" w:hint="eastAsia"/>
          <w:sz w:val="30"/>
          <w:szCs w:val="30"/>
        </w:rPr>
        <w:t>二、评选项目及其推荐数额、评选数额、报送参评中国新闻奖数额</w:t>
      </w:r>
    </w:p>
    <w:p w:rsidR="00017499" w:rsidRDefault="005A5EA3">
      <w:pPr>
        <w:spacing w:line="580" w:lineRule="exact"/>
        <w:ind w:firstLineChars="200" w:firstLine="600"/>
        <w:rPr>
          <w:rFonts w:ascii="仿宋" w:eastAsia="仿宋" w:hAnsi="仿宋"/>
          <w:sz w:val="30"/>
          <w:szCs w:val="30"/>
        </w:rPr>
      </w:pPr>
      <w:r>
        <w:rPr>
          <w:rFonts w:ascii="仿宋" w:eastAsia="仿宋" w:hAnsi="仿宋"/>
          <w:sz w:val="30"/>
          <w:szCs w:val="30"/>
        </w:rPr>
        <w:t xml:space="preserve">1. </w:t>
      </w:r>
      <w:r>
        <w:rPr>
          <w:rFonts w:ascii="仿宋" w:eastAsia="仿宋" w:hAnsi="仿宋" w:hint="eastAsia"/>
          <w:sz w:val="30"/>
          <w:szCs w:val="30"/>
        </w:rPr>
        <w:t>消息、评论、通讯与深度报道、国际传播</w:t>
      </w:r>
      <w:r>
        <w:rPr>
          <w:rFonts w:ascii="仿宋" w:eastAsia="仿宋" w:hAnsi="仿宋"/>
          <w:sz w:val="30"/>
          <w:szCs w:val="30"/>
        </w:rPr>
        <w:t>项目的新闻作品综合一起统筹推荐、评选。</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周一、周二刊单位：推荐参加中国新闻奖初评（中国产经新闻奖）一、二等奖作品共</w:t>
      </w:r>
      <w:r>
        <w:rPr>
          <w:rFonts w:ascii="仿宋" w:eastAsia="仿宋" w:hAnsi="仿宋"/>
          <w:sz w:val="30"/>
          <w:szCs w:val="30"/>
        </w:rPr>
        <w:t>1篇（件），三等奖作品2篇（件）。总计推荐3篇（件）。</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周三刊以上单位：推荐参加中国新闻奖初评（中国产经新闻奖）</w:t>
      </w:r>
      <w:r>
        <w:rPr>
          <w:rFonts w:ascii="仿宋" w:eastAsia="仿宋" w:hAnsi="仿宋" w:hint="eastAsia"/>
          <w:sz w:val="30"/>
          <w:szCs w:val="30"/>
        </w:rPr>
        <w:lastRenderedPageBreak/>
        <w:t>一、二等奖作品共</w:t>
      </w:r>
      <w:r>
        <w:rPr>
          <w:rFonts w:ascii="仿宋" w:eastAsia="仿宋" w:hAnsi="仿宋"/>
          <w:sz w:val="30"/>
          <w:szCs w:val="30"/>
        </w:rPr>
        <w:t>2篇（件），三等奖作品3篇（件）。总计推荐5篇（件）。</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国际传播类新闻作品不受以上推荐数额限制。</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各单位推荐参加中国新闻奖初评（中国产经新闻奖）一、二等奖作品和国际传播类作品，由中国行业报协会组织评委会进行评选。拟评选出中国新闻奖初评（中国产经新闻奖）一等奖作品</w:t>
      </w:r>
      <w:r>
        <w:rPr>
          <w:rFonts w:ascii="仿宋" w:eastAsia="仿宋" w:hAnsi="仿宋"/>
          <w:sz w:val="30"/>
          <w:szCs w:val="30"/>
        </w:rPr>
        <w:t>28篇（件），二等奖作品60篇（件），三等奖若干。</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从中国新闻奖初评（中国产经新闻奖）一等奖作品中，推选</w:t>
      </w:r>
      <w:r>
        <w:rPr>
          <w:rFonts w:ascii="仿宋" w:eastAsia="仿宋" w:hAnsi="仿宋"/>
          <w:sz w:val="30"/>
          <w:szCs w:val="30"/>
        </w:rPr>
        <w:t>25篇（件）作品报送中国记协，参加中国新闻奖定评。其中国际传播类作品不少于1件。</w:t>
      </w:r>
    </w:p>
    <w:p w:rsidR="00017499" w:rsidRDefault="005A5EA3">
      <w:pPr>
        <w:spacing w:line="580" w:lineRule="exact"/>
        <w:ind w:firstLineChars="200" w:firstLine="600"/>
        <w:rPr>
          <w:rFonts w:ascii="仿宋" w:eastAsia="仿宋" w:hAnsi="仿宋"/>
          <w:sz w:val="30"/>
          <w:szCs w:val="30"/>
        </w:rPr>
      </w:pPr>
      <w:r>
        <w:rPr>
          <w:rFonts w:ascii="仿宋" w:eastAsia="仿宋" w:hAnsi="仿宋"/>
          <w:sz w:val="30"/>
          <w:szCs w:val="30"/>
        </w:rPr>
        <w:t>2．新闻论文</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周一周二刊单位推荐</w:t>
      </w:r>
      <w:r>
        <w:rPr>
          <w:rFonts w:ascii="仿宋" w:eastAsia="仿宋" w:hAnsi="仿宋"/>
          <w:sz w:val="30"/>
          <w:szCs w:val="30"/>
        </w:rPr>
        <w:t>1篇，周三刊以上单位推荐2篇。</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协会评委会拟评选出中国新闻奖初评（中国产经新闻奖）一等奖作品</w:t>
      </w:r>
      <w:r>
        <w:rPr>
          <w:rFonts w:ascii="仿宋" w:eastAsia="仿宋" w:hAnsi="仿宋"/>
          <w:sz w:val="30"/>
          <w:szCs w:val="30"/>
        </w:rPr>
        <w:t>2篇，二等奖作品5篇，三等奖若干。</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获一等奖的</w:t>
      </w:r>
      <w:r>
        <w:rPr>
          <w:rFonts w:ascii="仿宋" w:eastAsia="仿宋" w:hAnsi="仿宋"/>
          <w:sz w:val="30"/>
          <w:szCs w:val="30"/>
        </w:rPr>
        <w:t>2篇论文报送中国记协，参加新闻奖定评。</w:t>
      </w:r>
    </w:p>
    <w:p w:rsidR="00017499" w:rsidRDefault="005A5EA3">
      <w:pPr>
        <w:numPr>
          <w:ilvl w:val="0"/>
          <w:numId w:val="1"/>
        </w:numPr>
        <w:spacing w:line="580" w:lineRule="exact"/>
        <w:ind w:firstLineChars="200" w:firstLine="600"/>
        <w:jc w:val="left"/>
        <w:rPr>
          <w:rFonts w:ascii="黑体" w:eastAsia="黑体" w:hAnsi="黑体"/>
          <w:sz w:val="30"/>
          <w:szCs w:val="30"/>
        </w:rPr>
      </w:pPr>
      <w:r>
        <w:rPr>
          <w:rFonts w:ascii="黑体" w:eastAsia="黑体" w:hAnsi="黑体" w:hint="eastAsia"/>
          <w:sz w:val="30"/>
          <w:szCs w:val="30"/>
        </w:rPr>
        <w:t>评选项目及基本要求</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作者（主创人员）、编辑必须据实申报。超出名额的（详见附件1），按“集体”申报，须附对作品做出核心贡献、主要贡献的人员名单。</w:t>
      </w:r>
    </w:p>
    <w:p w:rsidR="00017499" w:rsidRDefault="005A5EA3">
      <w:pPr>
        <w:spacing w:line="58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（一）作者的申报</w:t>
      </w:r>
    </w:p>
    <w:p w:rsidR="00017499" w:rsidRDefault="005A5EA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1.姓名和排序，以刊播时为准。</w:t>
      </w:r>
    </w:p>
    <w:p w:rsidR="00017499" w:rsidRDefault="005A5EA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2.刊播时署名非本人姓名的，申报时可在刊播名后加括号填报本名。</w:t>
      </w:r>
    </w:p>
    <w:p w:rsidR="00017499" w:rsidRDefault="005A5EA3">
      <w:pPr>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lastRenderedPageBreak/>
        <w:t>3.刊播时未署名的，按“集体”申报。</w:t>
      </w:r>
    </w:p>
    <w:p w:rsidR="00017499" w:rsidRDefault="005A5EA3">
      <w:pPr>
        <w:spacing w:line="58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（二）主创人员的申报</w:t>
      </w:r>
    </w:p>
    <w:p w:rsidR="00017499" w:rsidRDefault="005A5EA3">
      <w:pPr>
        <w:spacing w:line="580" w:lineRule="exact"/>
        <w:ind w:firstLineChars="200" w:firstLine="600"/>
        <w:rPr>
          <w:rFonts w:ascii="仿宋" w:eastAsia="仿宋" w:hAnsi="仿宋" w:cs="仿宋"/>
          <w:sz w:val="30"/>
          <w:szCs w:val="30"/>
        </w:rPr>
      </w:pPr>
      <w:r>
        <w:rPr>
          <w:rFonts w:ascii="仿宋" w:eastAsia="仿宋" w:hAnsi="仿宋" w:cs="仿宋"/>
          <w:sz w:val="30"/>
          <w:szCs w:val="30"/>
        </w:rPr>
        <w:t>1.</w:t>
      </w:r>
      <w:r>
        <w:rPr>
          <w:rFonts w:ascii="仿宋" w:eastAsia="仿宋" w:hAnsi="仿宋" w:cs="仿宋" w:hint="eastAsia"/>
          <w:sz w:val="30"/>
          <w:szCs w:val="30"/>
        </w:rPr>
        <w:t>必须是对作品的策划、采访、编辑等有核心贡献、主要贡献的人员。申报时必须按贡献度从大到小排序。</w:t>
      </w:r>
    </w:p>
    <w:p w:rsidR="00017499" w:rsidRDefault="005A5EA3">
      <w:pPr>
        <w:spacing w:line="580" w:lineRule="exact"/>
        <w:ind w:firstLineChars="200" w:firstLine="600"/>
        <w:rPr>
          <w:rFonts w:ascii="仿宋" w:eastAsia="仿宋" w:hAnsi="仿宋" w:cs="仿宋"/>
          <w:sz w:val="30"/>
          <w:szCs w:val="30"/>
        </w:rPr>
      </w:pPr>
      <w:r>
        <w:rPr>
          <w:rFonts w:ascii="仿宋" w:eastAsia="仿宋" w:hAnsi="仿宋" w:cs="仿宋"/>
          <w:sz w:val="30"/>
          <w:szCs w:val="30"/>
        </w:rPr>
        <w:t>2.</w:t>
      </w:r>
      <w:r>
        <w:rPr>
          <w:rFonts w:ascii="仿宋" w:eastAsia="仿宋" w:hAnsi="仿宋" w:cs="仿宋" w:hint="eastAsia"/>
          <w:sz w:val="30"/>
          <w:szCs w:val="30"/>
        </w:rPr>
        <w:t>除文字类作品外，申报主创人员可包括如下人员：</w:t>
      </w:r>
    </w:p>
    <w:p w:rsidR="00017499" w:rsidRDefault="005A5EA3">
      <w:pPr>
        <w:pStyle w:val="a3"/>
        <w:spacing w:before="0" w:line="580" w:lineRule="exact"/>
        <w:ind w:left="759"/>
        <w:jc w:val="left"/>
        <w:rPr>
          <w:rFonts w:cs="仿宋"/>
          <w:sz w:val="30"/>
          <w:szCs w:val="30"/>
        </w:rPr>
      </w:pPr>
      <w:r>
        <w:rPr>
          <w:rFonts w:cs="仿宋" w:hint="eastAsia"/>
          <w:sz w:val="30"/>
          <w:szCs w:val="30"/>
        </w:rPr>
        <w:t>（1）视频作品包括摄像和制作等人员。</w:t>
      </w:r>
    </w:p>
    <w:p w:rsidR="00017499" w:rsidRDefault="005A5EA3">
      <w:pPr>
        <w:pStyle w:val="a3"/>
        <w:spacing w:before="0" w:line="580" w:lineRule="exact"/>
        <w:ind w:left="759"/>
        <w:jc w:val="left"/>
        <w:rPr>
          <w:rFonts w:cs="仿宋"/>
          <w:sz w:val="30"/>
          <w:szCs w:val="30"/>
        </w:rPr>
      </w:pPr>
      <w:r>
        <w:rPr>
          <w:rFonts w:cs="仿宋" w:hint="eastAsia"/>
          <w:sz w:val="30"/>
          <w:szCs w:val="30"/>
        </w:rPr>
        <w:t>（2）网络作品和媒体融合奖项参评作品包括技术等人员。</w:t>
      </w:r>
    </w:p>
    <w:p w:rsidR="00017499" w:rsidRDefault="005A5EA3">
      <w:pPr>
        <w:pStyle w:val="a3"/>
        <w:spacing w:before="0" w:line="580" w:lineRule="exact"/>
        <w:ind w:left="0" w:firstLineChars="200" w:firstLine="602"/>
        <w:jc w:val="left"/>
        <w:rPr>
          <w:rFonts w:cs="仿宋"/>
          <w:b/>
          <w:bCs/>
          <w:sz w:val="30"/>
          <w:szCs w:val="30"/>
        </w:rPr>
      </w:pPr>
      <w:r>
        <w:rPr>
          <w:rFonts w:cs="仿宋" w:hint="eastAsia"/>
          <w:b/>
          <w:bCs/>
          <w:sz w:val="30"/>
          <w:szCs w:val="30"/>
        </w:rPr>
        <w:t>（三）编辑的申报</w:t>
      </w:r>
    </w:p>
    <w:p w:rsidR="00017499" w:rsidRDefault="005A5EA3">
      <w:pPr>
        <w:pStyle w:val="a3"/>
        <w:spacing w:before="0" w:line="580" w:lineRule="exact"/>
        <w:ind w:left="759"/>
        <w:jc w:val="left"/>
        <w:rPr>
          <w:rFonts w:cs="仿宋"/>
          <w:sz w:val="30"/>
          <w:szCs w:val="30"/>
        </w:rPr>
      </w:pPr>
      <w:r>
        <w:rPr>
          <w:rFonts w:cs="仿宋" w:hint="eastAsia"/>
          <w:sz w:val="30"/>
          <w:szCs w:val="30"/>
        </w:rPr>
        <w:t>（1）编辑原则上不得空缺。</w:t>
      </w:r>
    </w:p>
    <w:p w:rsidR="00017499" w:rsidRDefault="005A5EA3">
      <w:pPr>
        <w:pStyle w:val="a3"/>
        <w:spacing w:before="0" w:line="580" w:lineRule="exact"/>
        <w:ind w:left="759"/>
        <w:jc w:val="left"/>
        <w:rPr>
          <w:rFonts w:cs="仿宋"/>
          <w:sz w:val="30"/>
          <w:szCs w:val="30"/>
        </w:rPr>
      </w:pPr>
      <w:r>
        <w:rPr>
          <w:rFonts w:cs="仿宋" w:hint="eastAsia"/>
          <w:sz w:val="30"/>
          <w:szCs w:val="30"/>
        </w:rPr>
        <w:t>（2）申报时必须按照对作品的贡献度排序。</w:t>
      </w:r>
    </w:p>
    <w:p w:rsidR="00017499" w:rsidRDefault="005A5EA3">
      <w:pPr>
        <w:pStyle w:val="a3"/>
        <w:spacing w:before="0" w:line="580" w:lineRule="exact"/>
        <w:ind w:left="759"/>
        <w:jc w:val="left"/>
        <w:rPr>
          <w:rFonts w:cs="仿宋"/>
          <w:sz w:val="30"/>
          <w:szCs w:val="30"/>
        </w:rPr>
      </w:pPr>
      <w:r>
        <w:rPr>
          <w:rFonts w:cs="仿宋" w:hint="eastAsia"/>
          <w:sz w:val="30"/>
          <w:szCs w:val="30"/>
        </w:rPr>
        <w:t xml:space="preserve">（3）不超过 </w:t>
      </w:r>
      <w:r>
        <w:rPr>
          <w:rFonts w:cs="仿宋"/>
          <w:sz w:val="30"/>
          <w:szCs w:val="30"/>
        </w:rPr>
        <w:t xml:space="preserve">3 </w:t>
      </w:r>
      <w:r>
        <w:rPr>
          <w:rFonts w:cs="仿宋" w:hint="eastAsia"/>
          <w:sz w:val="30"/>
          <w:szCs w:val="30"/>
        </w:rPr>
        <w:t xml:space="preserve">名，超过 </w:t>
      </w:r>
      <w:r>
        <w:rPr>
          <w:rFonts w:cs="仿宋"/>
          <w:sz w:val="30"/>
          <w:szCs w:val="30"/>
        </w:rPr>
        <w:t xml:space="preserve">3 </w:t>
      </w:r>
      <w:r>
        <w:rPr>
          <w:rFonts w:cs="仿宋" w:hint="eastAsia"/>
          <w:sz w:val="30"/>
          <w:szCs w:val="30"/>
        </w:rPr>
        <w:t>名的按“集体”申报。</w:t>
      </w:r>
    </w:p>
    <w:p w:rsidR="00017499" w:rsidRDefault="005A5EA3">
      <w:pPr>
        <w:pStyle w:val="a3"/>
        <w:spacing w:before="0" w:line="580" w:lineRule="exact"/>
        <w:ind w:left="759"/>
        <w:jc w:val="left"/>
        <w:rPr>
          <w:rFonts w:cs="仿宋"/>
          <w:sz w:val="30"/>
          <w:szCs w:val="30"/>
        </w:rPr>
      </w:pPr>
      <w:r>
        <w:rPr>
          <w:rFonts w:cs="仿宋" w:hint="eastAsia"/>
          <w:sz w:val="30"/>
          <w:szCs w:val="30"/>
        </w:rPr>
        <w:t>（4）编辑可同作者（主创人员）重复。</w:t>
      </w:r>
    </w:p>
    <w:p w:rsidR="00017499" w:rsidRDefault="005A5EA3">
      <w:pPr>
        <w:spacing w:line="58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（四）以下有关项目的编辑均按照此要求报送</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1.消息、评论、通讯与深度报道（专题）</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（1）消息类：迅速简明报道新闻事实的文字新闻作品。</w:t>
      </w:r>
    </w:p>
    <w:p w:rsidR="00017499" w:rsidRDefault="005A5EA3">
      <w:pPr>
        <w:numPr>
          <w:ilvl w:val="0"/>
          <w:numId w:val="2"/>
        </w:num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评论类：对新闻事件、热点话题、社会现象等进行评析和说理的文字新闻作品，包括社论、评论员文章、署名评论等，不包括杂文。</w:t>
      </w:r>
    </w:p>
    <w:p w:rsidR="00017499" w:rsidRDefault="005A5EA3">
      <w:pPr>
        <w:numPr>
          <w:ilvl w:val="0"/>
          <w:numId w:val="2"/>
        </w:numPr>
        <w:tabs>
          <w:tab w:val="right" w:pos="8730"/>
        </w:tabs>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通讯与深度报道类：用分析性报道、解释性报道、调查性报道、新闻特写、新闻综述等表现手法对新闻人物、事件等进行深入和详细报道的新闻作品（含分上、下两期刊发的新闻作品，以及系列、连续、组合报道）。</w:t>
      </w:r>
    </w:p>
    <w:p w:rsidR="00017499" w:rsidRDefault="005A5EA3">
      <w:pPr>
        <w:numPr>
          <w:ilvl w:val="255"/>
          <w:numId w:val="0"/>
        </w:numPr>
        <w:tabs>
          <w:tab w:val="right" w:pos="8730"/>
        </w:tabs>
        <w:spacing w:line="580" w:lineRule="exact"/>
        <w:ind w:firstLineChars="200" w:firstLine="600"/>
        <w:jc w:val="left"/>
        <w:rPr>
          <w:rFonts w:ascii="仿宋" w:eastAsia="仿宋" w:hAnsi="仿宋" w:cs="仿宋"/>
          <w:sz w:val="30"/>
          <w:szCs w:val="30"/>
          <w:highlight w:val="yellow"/>
        </w:rPr>
      </w:pPr>
      <w:r>
        <w:rPr>
          <w:rFonts w:ascii="仿宋" w:eastAsia="仿宋" w:hAnsi="仿宋" w:cs="仿宋" w:hint="eastAsia"/>
          <w:sz w:val="30"/>
          <w:szCs w:val="30"/>
        </w:rPr>
        <w:t>刊播时间跨年度的系列报道和连续报道，按作品结束时的刊播年</w:t>
      </w:r>
      <w:r>
        <w:rPr>
          <w:rFonts w:ascii="仿宋" w:eastAsia="仿宋" w:hAnsi="仿宋" w:cs="仿宋" w:hint="eastAsia"/>
          <w:sz w:val="30"/>
          <w:szCs w:val="30"/>
        </w:rPr>
        <w:lastRenderedPageBreak/>
        <w:t>度申报。参评该项目的作品，其单件作品不得少于3篇。参评的系列（连续、组合）报道要求报送开头、中间、结尾部分各1件代表作，共3件代表作品材料，组合报道从整组报道中选择 3 篇代表作。</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2.新闻论文</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研究论述新闻实践、新闻理念、新闻理论的文章。</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3.国际传播</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中国媒体的对外报道，以及有效影响了国际舆论的新闻作品（体裁及类别同其他项目），包括以国际传播为研究对象的新闻论文。参评作品类别不超出中国新闻奖其他项目的规定范围。作者（主创人员）按类别参照上述项目要求。</w:t>
      </w:r>
    </w:p>
    <w:p w:rsidR="00017499" w:rsidRDefault="005A5EA3">
      <w:pPr>
        <w:spacing w:line="580" w:lineRule="exact"/>
        <w:ind w:firstLineChars="200" w:firstLine="600"/>
        <w:jc w:val="left"/>
        <w:rPr>
          <w:rFonts w:ascii="黑体" w:eastAsia="黑体" w:hAnsi="黑体"/>
          <w:sz w:val="30"/>
          <w:szCs w:val="30"/>
        </w:rPr>
      </w:pPr>
      <w:r>
        <w:rPr>
          <w:rFonts w:ascii="黑体" w:eastAsia="黑体" w:hAnsi="黑体" w:hint="eastAsia"/>
          <w:sz w:val="30"/>
          <w:szCs w:val="30"/>
        </w:rPr>
        <w:t>四、评选标准</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以习近平新时代中国特色社会主义思想为指导，坚持以人民为中心，坚持马克思主义新闻观，落实“四向四做”，践行增强“四力” 要求，体现“走转改”精神，有较大的传播力、引导力、影响力、 公信力的新闻作品。</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(一)总体要求</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1.导向正确，主题鲜明，内容真实，新闻性强，时效性强， 感染力强，社会效果好。</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2.对同一事件的同体裁新闻作品，特别是消息类、突发事件报道等时效性要求强的作品，在同等条件下，优先考虑首发时间在前的作品。</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3.在同等条件下，优先考虑短、实、新作品。</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4.高度重视传播手段建设和创新，鼓励媒体融合报道的作品。</w:t>
      </w:r>
    </w:p>
    <w:p w:rsidR="00017499" w:rsidRDefault="005A5EA3">
      <w:pPr>
        <w:tabs>
          <w:tab w:val="right" w:pos="8730"/>
        </w:tabs>
        <w:spacing w:line="580" w:lineRule="exact"/>
        <w:ind w:firstLineChars="200" w:firstLine="600"/>
        <w:rPr>
          <w:rFonts w:ascii="仿宋" w:eastAsia="仿宋" w:hAnsi="仿宋" w:cs="仿宋"/>
          <w:sz w:val="30"/>
          <w:szCs w:val="30"/>
          <w:highlight w:val="yellow"/>
        </w:rPr>
      </w:pPr>
      <w:r>
        <w:rPr>
          <w:rFonts w:ascii="仿宋" w:eastAsia="仿宋" w:hAnsi="仿宋" w:cs="仿宋" w:hint="eastAsia"/>
          <w:sz w:val="30"/>
          <w:szCs w:val="30"/>
        </w:rPr>
        <w:lastRenderedPageBreak/>
        <w:t xml:space="preserve">5.对存在差错的作品限制获奖等级 </w:t>
      </w:r>
    </w:p>
    <w:p w:rsidR="00017499" w:rsidRDefault="005A5EA3">
      <w:pPr>
        <w:tabs>
          <w:tab w:val="right" w:pos="8730"/>
        </w:tabs>
        <w:spacing w:line="580" w:lineRule="exact"/>
        <w:ind w:firstLineChars="200" w:firstLine="602"/>
        <w:rPr>
          <w:rFonts w:ascii="仿宋" w:eastAsia="仿宋" w:hAnsi="仿宋" w:cs="仿宋"/>
          <w:b/>
          <w:bCs/>
          <w:sz w:val="30"/>
          <w:szCs w:val="30"/>
        </w:rPr>
      </w:pPr>
      <w:r>
        <w:rPr>
          <w:rFonts w:ascii="仿宋" w:eastAsia="仿宋" w:hAnsi="仿宋" w:cs="仿宋" w:hint="eastAsia"/>
          <w:b/>
          <w:bCs/>
          <w:sz w:val="30"/>
          <w:szCs w:val="30"/>
        </w:rPr>
        <w:t>不得获一等奖的作品。</w:t>
      </w:r>
    </w:p>
    <w:p w:rsidR="00017499" w:rsidRDefault="00230A7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5A5EA3">
        <w:rPr>
          <w:rFonts w:ascii="仿宋" w:eastAsia="仿宋" w:hAnsi="仿宋" w:cs="仿宋" w:hint="eastAsia"/>
          <w:sz w:val="30"/>
          <w:szCs w:val="30"/>
        </w:rPr>
        <w:instrText xml:space="preserve"> = 1 \* GB3 \* MERGEFORMAT </w:instrText>
      </w:r>
      <w:r>
        <w:rPr>
          <w:rFonts w:ascii="仿宋" w:eastAsia="仿宋" w:hAnsi="仿宋" w:cs="仿宋" w:hint="eastAsia"/>
          <w:sz w:val="30"/>
          <w:szCs w:val="30"/>
        </w:rPr>
        <w:fldChar w:fldCharType="separate"/>
      </w:r>
      <w:r w:rsidR="005A5EA3">
        <w:rPr>
          <w:rFonts w:ascii="仿宋" w:eastAsia="仿宋" w:hAnsi="仿宋" w:cs="仿宋" w:hint="eastAsia"/>
          <w:sz w:val="30"/>
          <w:szCs w:val="30"/>
        </w:rPr>
        <w:t>①</w:t>
      </w:r>
      <w:r>
        <w:rPr>
          <w:rFonts w:ascii="仿宋" w:eastAsia="仿宋" w:hAnsi="仿宋" w:cs="仿宋" w:hint="eastAsia"/>
          <w:sz w:val="30"/>
          <w:szCs w:val="30"/>
        </w:rPr>
        <w:fldChar w:fldCharType="end"/>
      </w:r>
      <w:r w:rsidR="005A5EA3">
        <w:rPr>
          <w:rFonts w:ascii="仿宋" w:eastAsia="仿宋" w:hAnsi="仿宋" w:cs="仿宋" w:hint="eastAsia"/>
          <w:sz w:val="30"/>
          <w:szCs w:val="30"/>
        </w:rPr>
        <w:t>表述有错误的作品。</w:t>
      </w:r>
    </w:p>
    <w:p w:rsidR="00017499" w:rsidRDefault="00230A7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5A5EA3">
        <w:rPr>
          <w:rFonts w:ascii="仿宋" w:eastAsia="仿宋" w:hAnsi="仿宋" w:cs="仿宋" w:hint="eastAsia"/>
          <w:sz w:val="30"/>
          <w:szCs w:val="30"/>
        </w:rPr>
        <w:instrText xml:space="preserve"> = 2 \* GB3 \* MERGEFORMAT </w:instrText>
      </w:r>
      <w:r>
        <w:rPr>
          <w:rFonts w:ascii="仿宋" w:eastAsia="仿宋" w:hAnsi="仿宋" w:cs="仿宋" w:hint="eastAsia"/>
          <w:sz w:val="30"/>
          <w:szCs w:val="30"/>
        </w:rPr>
        <w:fldChar w:fldCharType="separate"/>
      </w:r>
      <w:r w:rsidR="005A5EA3">
        <w:rPr>
          <w:rFonts w:ascii="仿宋" w:eastAsia="仿宋" w:hAnsi="仿宋" w:cs="仿宋" w:hint="eastAsia"/>
          <w:sz w:val="30"/>
          <w:szCs w:val="30"/>
        </w:rPr>
        <w:t>②</w:t>
      </w:r>
      <w:r>
        <w:rPr>
          <w:rFonts w:ascii="仿宋" w:eastAsia="仿宋" w:hAnsi="仿宋" w:cs="仿宋" w:hint="eastAsia"/>
          <w:sz w:val="30"/>
          <w:szCs w:val="30"/>
        </w:rPr>
        <w:fldChar w:fldCharType="end"/>
      </w:r>
      <w:r w:rsidR="005A5EA3">
        <w:rPr>
          <w:rFonts w:ascii="仿宋" w:eastAsia="仿宋" w:hAnsi="仿宋" w:cs="仿宋" w:hint="eastAsia"/>
          <w:sz w:val="30"/>
          <w:szCs w:val="30"/>
        </w:rPr>
        <w:t>存在使用成语不规范、词语使用或搭配不当、缩略词语不当、生造词语、指代不统一、数量单位缺失、前后表述不一致等情况的作品。</w:t>
      </w:r>
    </w:p>
    <w:p w:rsidR="00017499" w:rsidRDefault="005A5EA3">
      <w:pPr>
        <w:tabs>
          <w:tab w:val="right" w:pos="8730"/>
        </w:tabs>
        <w:spacing w:line="580" w:lineRule="exact"/>
        <w:ind w:firstLineChars="200" w:firstLine="602"/>
        <w:rPr>
          <w:rFonts w:ascii="仿宋" w:eastAsia="仿宋" w:hAnsi="仿宋" w:cs="仿宋"/>
          <w:sz w:val="30"/>
          <w:szCs w:val="30"/>
        </w:rPr>
      </w:pPr>
      <w:r>
        <w:rPr>
          <w:rFonts w:ascii="仿宋" w:eastAsia="仿宋" w:hAnsi="仿宋" w:cs="仿宋" w:hint="eastAsia"/>
          <w:b/>
          <w:bCs/>
          <w:sz w:val="30"/>
          <w:szCs w:val="30"/>
        </w:rPr>
        <w:t>不得获二等奖的作品</w:t>
      </w:r>
      <w:r>
        <w:rPr>
          <w:rFonts w:ascii="仿宋" w:eastAsia="仿宋" w:hAnsi="仿宋" w:cs="仿宋" w:hint="eastAsia"/>
          <w:sz w:val="30"/>
          <w:szCs w:val="30"/>
        </w:rPr>
        <w:t xml:space="preserve">。 </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存在词序错乱、成分缺失、指代不明、语句杂糅、归类有误等较严重语法错误的作品。</w:t>
      </w:r>
    </w:p>
    <w:p w:rsidR="00017499" w:rsidRDefault="005A5EA3">
      <w:pPr>
        <w:tabs>
          <w:tab w:val="right" w:pos="8730"/>
        </w:tabs>
        <w:spacing w:line="580" w:lineRule="exact"/>
        <w:ind w:firstLineChars="200" w:firstLine="602"/>
        <w:rPr>
          <w:rFonts w:ascii="仿宋" w:eastAsia="仿宋" w:hAnsi="仿宋" w:cs="仿宋"/>
          <w:sz w:val="30"/>
          <w:szCs w:val="30"/>
        </w:rPr>
      </w:pPr>
      <w:r>
        <w:rPr>
          <w:rFonts w:ascii="仿宋" w:eastAsia="仿宋" w:hAnsi="仿宋" w:cs="仿宋" w:hint="eastAsia"/>
          <w:b/>
          <w:bCs/>
          <w:sz w:val="30"/>
          <w:szCs w:val="30"/>
        </w:rPr>
        <w:t>不得获奖的作品</w:t>
      </w:r>
      <w:r>
        <w:rPr>
          <w:rFonts w:ascii="仿宋" w:eastAsia="仿宋" w:hAnsi="仿宋" w:cs="仿宋" w:hint="eastAsia"/>
          <w:sz w:val="30"/>
          <w:szCs w:val="30"/>
        </w:rPr>
        <w:t>。</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同一件作品中出现 5 次以上（含 5 次）上述情况。</w:t>
      </w:r>
    </w:p>
    <w:p w:rsidR="00017499" w:rsidRDefault="005A5EA3">
      <w:pPr>
        <w:numPr>
          <w:ilvl w:val="255"/>
          <w:numId w:val="0"/>
        </w:num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6.关于作品字数要求</w:t>
      </w:r>
    </w:p>
    <w:p w:rsidR="00017499" w:rsidRDefault="005A5EA3">
      <w:pPr>
        <w:numPr>
          <w:ilvl w:val="255"/>
          <w:numId w:val="0"/>
        </w:num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文字作品按正文字数计算，含标点符号，不含标题、署名、 注释等内容。申报时以 Word“字数统计”栏“字数”项为准。</w:t>
      </w:r>
    </w:p>
    <w:p w:rsidR="00017499" w:rsidRDefault="00230A7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5A5EA3">
        <w:rPr>
          <w:rFonts w:ascii="仿宋" w:eastAsia="仿宋" w:hAnsi="仿宋" w:cs="仿宋" w:hint="eastAsia"/>
          <w:sz w:val="30"/>
          <w:szCs w:val="30"/>
        </w:rPr>
        <w:instrText xml:space="preserve"> = 1 \* GB3 \* MERGEFORMAT </w:instrText>
      </w:r>
      <w:r>
        <w:rPr>
          <w:rFonts w:ascii="仿宋" w:eastAsia="仿宋" w:hAnsi="仿宋" w:cs="仿宋" w:hint="eastAsia"/>
          <w:sz w:val="30"/>
          <w:szCs w:val="30"/>
        </w:rPr>
        <w:fldChar w:fldCharType="separate"/>
      </w:r>
      <w:r w:rsidR="005A5EA3">
        <w:rPr>
          <w:rFonts w:ascii="仿宋" w:eastAsia="仿宋" w:hAnsi="仿宋" w:cs="仿宋" w:hint="eastAsia"/>
          <w:sz w:val="30"/>
          <w:szCs w:val="30"/>
        </w:rPr>
        <w:t>①</w:t>
      </w:r>
      <w:r>
        <w:rPr>
          <w:rFonts w:ascii="仿宋" w:eastAsia="仿宋" w:hAnsi="仿宋" w:cs="仿宋" w:hint="eastAsia"/>
          <w:sz w:val="30"/>
          <w:szCs w:val="30"/>
        </w:rPr>
        <w:fldChar w:fldCharType="end"/>
      </w:r>
      <w:r w:rsidR="005A5EA3">
        <w:rPr>
          <w:rFonts w:ascii="仿宋" w:eastAsia="仿宋" w:hAnsi="仿宋" w:cs="仿宋" w:hint="eastAsia"/>
          <w:sz w:val="30"/>
          <w:szCs w:val="30"/>
        </w:rPr>
        <w:t>消息作品不超过 1000 字。</w:t>
      </w:r>
    </w:p>
    <w:p w:rsidR="00017499" w:rsidRDefault="00230A7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5A5EA3">
        <w:rPr>
          <w:rFonts w:ascii="仿宋" w:eastAsia="仿宋" w:hAnsi="仿宋" w:cs="仿宋" w:hint="eastAsia"/>
          <w:sz w:val="30"/>
          <w:szCs w:val="30"/>
        </w:rPr>
        <w:instrText xml:space="preserve"> = 2 \* GB3 \* MERGEFORMAT </w:instrText>
      </w:r>
      <w:r>
        <w:rPr>
          <w:rFonts w:ascii="仿宋" w:eastAsia="仿宋" w:hAnsi="仿宋" w:cs="仿宋" w:hint="eastAsia"/>
          <w:sz w:val="30"/>
          <w:szCs w:val="30"/>
        </w:rPr>
        <w:fldChar w:fldCharType="separate"/>
      </w:r>
      <w:r w:rsidR="005A5EA3">
        <w:rPr>
          <w:rFonts w:ascii="仿宋" w:eastAsia="仿宋" w:hAnsi="仿宋" w:cs="仿宋" w:hint="eastAsia"/>
          <w:sz w:val="30"/>
          <w:szCs w:val="30"/>
        </w:rPr>
        <w:t>②</w:t>
      </w:r>
      <w:r>
        <w:rPr>
          <w:rFonts w:ascii="仿宋" w:eastAsia="仿宋" w:hAnsi="仿宋" w:cs="仿宋" w:hint="eastAsia"/>
          <w:sz w:val="30"/>
          <w:szCs w:val="30"/>
        </w:rPr>
        <w:fldChar w:fldCharType="end"/>
      </w:r>
      <w:r w:rsidR="005A5EA3">
        <w:rPr>
          <w:rFonts w:ascii="仿宋" w:eastAsia="仿宋" w:hAnsi="仿宋" w:cs="仿宋" w:hint="eastAsia"/>
          <w:sz w:val="30"/>
          <w:szCs w:val="30"/>
        </w:rPr>
        <w:t>评论作品不超过 2000 字。</w:t>
      </w:r>
    </w:p>
    <w:p w:rsidR="00017499" w:rsidRDefault="00230A7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5A5EA3">
        <w:rPr>
          <w:rFonts w:ascii="仿宋" w:eastAsia="仿宋" w:hAnsi="仿宋" w:cs="仿宋" w:hint="eastAsia"/>
          <w:sz w:val="30"/>
          <w:szCs w:val="30"/>
        </w:rPr>
        <w:instrText xml:space="preserve"> = 3 \* GB3 \* MERGEFORMAT </w:instrText>
      </w:r>
      <w:r>
        <w:rPr>
          <w:rFonts w:ascii="仿宋" w:eastAsia="仿宋" w:hAnsi="仿宋" w:cs="仿宋" w:hint="eastAsia"/>
          <w:sz w:val="30"/>
          <w:szCs w:val="30"/>
        </w:rPr>
        <w:fldChar w:fldCharType="separate"/>
      </w:r>
      <w:r w:rsidR="005A5EA3">
        <w:rPr>
          <w:rFonts w:ascii="仿宋" w:eastAsia="仿宋" w:hAnsi="仿宋" w:cs="仿宋" w:hint="eastAsia"/>
          <w:sz w:val="30"/>
          <w:szCs w:val="30"/>
        </w:rPr>
        <w:t>③</w:t>
      </w:r>
      <w:r>
        <w:rPr>
          <w:rFonts w:ascii="仿宋" w:eastAsia="仿宋" w:hAnsi="仿宋" w:cs="仿宋" w:hint="eastAsia"/>
          <w:sz w:val="30"/>
          <w:szCs w:val="30"/>
        </w:rPr>
        <w:fldChar w:fldCharType="end"/>
      </w:r>
      <w:r w:rsidR="005A5EA3">
        <w:rPr>
          <w:rFonts w:ascii="仿宋" w:eastAsia="仿宋" w:hAnsi="仿宋" w:cs="仿宋" w:hint="eastAsia"/>
          <w:sz w:val="30"/>
          <w:szCs w:val="30"/>
        </w:rPr>
        <w:t>通讯作品不超过 3000 字；深度报道作品不超过 5000 字。</w:t>
      </w:r>
    </w:p>
    <w:p w:rsidR="00017499" w:rsidRDefault="00230A7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5A5EA3">
        <w:rPr>
          <w:rFonts w:ascii="仿宋" w:eastAsia="仿宋" w:hAnsi="仿宋" w:cs="仿宋" w:hint="eastAsia"/>
          <w:sz w:val="30"/>
          <w:szCs w:val="30"/>
        </w:rPr>
        <w:instrText xml:space="preserve"> = 4 \* GB3 \* MERGEFORMAT </w:instrText>
      </w:r>
      <w:r>
        <w:rPr>
          <w:rFonts w:ascii="仿宋" w:eastAsia="仿宋" w:hAnsi="仿宋" w:cs="仿宋" w:hint="eastAsia"/>
          <w:sz w:val="30"/>
          <w:szCs w:val="30"/>
        </w:rPr>
        <w:fldChar w:fldCharType="separate"/>
      </w:r>
      <w:r w:rsidR="005A5EA3">
        <w:rPr>
          <w:rFonts w:ascii="仿宋" w:eastAsia="仿宋" w:hAnsi="仿宋" w:cs="仿宋" w:hint="eastAsia"/>
          <w:sz w:val="30"/>
          <w:szCs w:val="30"/>
        </w:rPr>
        <w:t>④</w:t>
      </w:r>
      <w:r>
        <w:rPr>
          <w:rFonts w:ascii="仿宋" w:eastAsia="仿宋" w:hAnsi="仿宋" w:cs="仿宋" w:hint="eastAsia"/>
          <w:sz w:val="30"/>
          <w:szCs w:val="30"/>
        </w:rPr>
        <w:fldChar w:fldCharType="end"/>
      </w:r>
      <w:r w:rsidR="005A5EA3">
        <w:rPr>
          <w:rFonts w:ascii="仿宋" w:eastAsia="仿宋" w:hAnsi="仿宋" w:cs="仿宋" w:hint="eastAsia"/>
          <w:sz w:val="30"/>
          <w:szCs w:val="30"/>
        </w:rPr>
        <w:t>新闻论文不超过 8000 字。</w:t>
      </w:r>
    </w:p>
    <w:p w:rsidR="00017499" w:rsidRDefault="00230A7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5A5EA3">
        <w:rPr>
          <w:rFonts w:ascii="仿宋" w:eastAsia="仿宋" w:hAnsi="仿宋" w:cs="仿宋" w:hint="eastAsia"/>
          <w:sz w:val="30"/>
          <w:szCs w:val="30"/>
        </w:rPr>
        <w:instrText xml:space="preserve"> = 5 \* GB3 \* MERGEFORMAT </w:instrText>
      </w:r>
      <w:r>
        <w:rPr>
          <w:rFonts w:ascii="仿宋" w:eastAsia="仿宋" w:hAnsi="仿宋" w:cs="仿宋" w:hint="eastAsia"/>
          <w:sz w:val="30"/>
          <w:szCs w:val="30"/>
        </w:rPr>
        <w:fldChar w:fldCharType="separate"/>
      </w:r>
      <w:r w:rsidR="005A5EA3">
        <w:rPr>
          <w:rFonts w:ascii="仿宋" w:eastAsia="仿宋" w:hAnsi="仿宋" w:cs="仿宋" w:hint="eastAsia"/>
          <w:sz w:val="30"/>
          <w:szCs w:val="30"/>
        </w:rPr>
        <w:t>⑤</w:t>
      </w:r>
      <w:r>
        <w:rPr>
          <w:rFonts w:ascii="仿宋" w:eastAsia="仿宋" w:hAnsi="仿宋" w:cs="仿宋" w:hint="eastAsia"/>
          <w:sz w:val="30"/>
          <w:szCs w:val="30"/>
        </w:rPr>
        <w:fldChar w:fldCharType="end"/>
      </w:r>
      <w:r w:rsidR="005A5EA3">
        <w:rPr>
          <w:rFonts w:ascii="仿宋" w:eastAsia="仿宋" w:hAnsi="仿宋" w:cs="仿宋" w:hint="eastAsia"/>
          <w:sz w:val="30"/>
          <w:szCs w:val="30"/>
        </w:rPr>
        <w:t>参评通讯与深度报道、新闻专题的系列（连续、组合）报道作品，以所申报的每件代表作体裁适用相应项目规定，有1件代表作超长，即视该组作品为超长作品；</w:t>
      </w:r>
    </w:p>
    <w:p w:rsidR="00017499" w:rsidRDefault="00230A7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fldChar w:fldCharType="begin"/>
      </w:r>
      <w:r w:rsidR="005A5EA3">
        <w:rPr>
          <w:rFonts w:ascii="仿宋" w:eastAsia="仿宋" w:hAnsi="仿宋" w:cs="仿宋" w:hint="eastAsia"/>
          <w:sz w:val="30"/>
          <w:szCs w:val="30"/>
        </w:rPr>
        <w:instrText xml:space="preserve"> = 6 \* GB3 \* MERGEFORMAT </w:instrText>
      </w:r>
      <w:r>
        <w:rPr>
          <w:rFonts w:ascii="仿宋" w:eastAsia="仿宋" w:hAnsi="仿宋" w:cs="仿宋" w:hint="eastAsia"/>
          <w:sz w:val="30"/>
          <w:szCs w:val="30"/>
        </w:rPr>
        <w:fldChar w:fldCharType="separate"/>
      </w:r>
      <w:r w:rsidR="005A5EA3">
        <w:rPr>
          <w:rFonts w:ascii="仿宋" w:eastAsia="仿宋" w:hAnsi="仿宋" w:cs="仿宋" w:hint="eastAsia"/>
          <w:sz w:val="30"/>
          <w:szCs w:val="30"/>
        </w:rPr>
        <w:t>⑥</w:t>
      </w:r>
      <w:r>
        <w:rPr>
          <w:rFonts w:ascii="仿宋" w:eastAsia="仿宋" w:hAnsi="仿宋" w:cs="仿宋" w:hint="eastAsia"/>
          <w:sz w:val="30"/>
          <w:szCs w:val="30"/>
        </w:rPr>
        <w:fldChar w:fldCharType="end"/>
      </w:r>
      <w:r w:rsidR="005A5EA3">
        <w:rPr>
          <w:rFonts w:ascii="仿宋" w:eastAsia="仿宋" w:hAnsi="仿宋" w:cs="仿宋" w:hint="eastAsia"/>
          <w:sz w:val="30"/>
          <w:szCs w:val="30"/>
        </w:rPr>
        <w:t>少数民族和外国语言文字作品以原作字数或时长为准。</w:t>
      </w:r>
    </w:p>
    <w:p w:rsidR="00EF5408" w:rsidRDefault="005A5EA3" w:rsidP="00EF5408">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超长作品均可参评，在全部一、二、三等奖获奖作品中，文字类、</w:t>
      </w:r>
      <w:r>
        <w:rPr>
          <w:rFonts w:ascii="仿宋" w:eastAsia="仿宋" w:hAnsi="仿宋" w:cs="仿宋" w:hint="eastAsia"/>
          <w:sz w:val="30"/>
          <w:szCs w:val="30"/>
        </w:rPr>
        <w:lastRenderedPageBreak/>
        <w:t>媒体融合类评选项目中，每类超长作品不得超过2个；新闻论文、国际传播奖项中超长作品各不得超过2个。</w:t>
      </w:r>
    </w:p>
    <w:p w:rsidR="00017499" w:rsidRDefault="005A5EA3" w:rsidP="00EF5408">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（二）各项目评选标准</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（1）消息要求语言文字简明扼要，表述准确，逻辑清晰，有完整的新闻要素。</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（2）评论要求观点鲜明，论点正确、有新意，论据准确，论述精辟，论证有力。新闻网站和新媒体评论要求体现传播环境和媒体特征。</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（3）通讯与深度报道、新闻专题要求主题鲜明，结构合理， 选材典型，语言生动，感染力强。</w:t>
      </w:r>
    </w:p>
    <w:p w:rsidR="00017499" w:rsidRDefault="005A5EA3">
      <w:pPr>
        <w:tabs>
          <w:tab w:val="right" w:pos="8730"/>
        </w:tabs>
        <w:spacing w:line="580" w:lineRule="exact"/>
        <w:ind w:firstLineChars="200" w:firstLine="600"/>
        <w:rPr>
          <w:rFonts w:ascii="仿宋" w:eastAsia="仿宋" w:hAnsi="仿宋" w:cs="仿宋"/>
          <w:sz w:val="30"/>
          <w:szCs w:val="30"/>
        </w:rPr>
      </w:pPr>
      <w:r>
        <w:rPr>
          <w:rFonts w:ascii="仿宋" w:eastAsia="仿宋" w:hAnsi="仿宋" w:cs="仿宋" w:hint="eastAsia"/>
          <w:sz w:val="30"/>
          <w:szCs w:val="30"/>
        </w:rPr>
        <w:t>（4）新闻论文要求立论正确，论据可靠，论证充分，论述严谨， 理论联系实际，重视实践探索与理论创新。</w:t>
      </w:r>
    </w:p>
    <w:p w:rsidR="00017499" w:rsidRDefault="005A5EA3">
      <w:pPr>
        <w:tabs>
          <w:tab w:val="right" w:pos="8730"/>
        </w:tabs>
        <w:spacing w:line="580" w:lineRule="exact"/>
        <w:ind w:firstLineChars="200" w:firstLine="600"/>
        <w:rPr>
          <w:rFonts w:ascii="仿宋_GB2312" w:eastAsia="仿宋_GB2312" w:hAnsi="仿宋"/>
          <w:sz w:val="30"/>
          <w:szCs w:val="30"/>
        </w:rPr>
      </w:pPr>
      <w:r>
        <w:rPr>
          <w:rFonts w:ascii="仿宋" w:eastAsia="仿宋" w:hAnsi="仿宋" w:cs="仿宋" w:hint="eastAsia"/>
          <w:sz w:val="30"/>
          <w:szCs w:val="30"/>
        </w:rPr>
        <w:t>（5）国际传播奖项要求作品突出维护国家主权、安全和核心利益，体现我国外交政策精神，传播中华文化，展示改革开放成就，放大中国声音，有效影响国际舆论；充分考虑境外受众视角、接受心理和社会习俗，针对性、时效性和吸引力、亲和力较强，具有新闻性，传播效果较好；注重作品落地（转载、引用）率。</w:t>
      </w:r>
    </w:p>
    <w:p w:rsidR="00017499" w:rsidRDefault="005A5EA3">
      <w:pPr>
        <w:widowControl/>
        <w:numPr>
          <w:ilvl w:val="0"/>
          <w:numId w:val="3"/>
        </w:numPr>
        <w:shd w:val="clear" w:color="auto" w:fill="FFFFFF"/>
        <w:spacing w:line="580" w:lineRule="exact"/>
        <w:ind w:firstLineChars="200" w:firstLine="600"/>
        <w:rPr>
          <w:rFonts w:ascii="黑体" w:eastAsia="黑体" w:hAnsi="黑体"/>
          <w:kern w:val="0"/>
          <w:sz w:val="30"/>
          <w:szCs w:val="30"/>
        </w:rPr>
      </w:pPr>
      <w:r>
        <w:rPr>
          <w:rFonts w:ascii="黑体" w:eastAsia="黑体" w:hAnsi="黑体" w:hint="eastAsia"/>
          <w:kern w:val="0"/>
          <w:sz w:val="30"/>
          <w:szCs w:val="30"/>
        </w:rPr>
        <w:t>推荐及评选（初评）程序</w:t>
      </w:r>
    </w:p>
    <w:p w:rsidR="00017499" w:rsidRDefault="005A5EA3">
      <w:pPr>
        <w:widowControl/>
        <w:numPr>
          <w:ilvl w:val="255"/>
          <w:numId w:val="0"/>
        </w:numPr>
        <w:shd w:val="clear" w:color="auto" w:fill="FFFFFF"/>
        <w:spacing w:line="580" w:lineRule="exact"/>
        <w:ind w:firstLineChars="200" w:firstLine="600"/>
        <w:rPr>
          <w:rFonts w:ascii="仿宋" w:eastAsia="仿宋" w:hAnsi="仿宋" w:cs="仿宋"/>
          <w:kern w:val="0"/>
          <w:sz w:val="30"/>
          <w:szCs w:val="30"/>
        </w:rPr>
      </w:pPr>
      <w:r>
        <w:rPr>
          <w:rFonts w:ascii="仿宋" w:eastAsia="仿宋" w:hAnsi="仿宋" w:cs="仿宋" w:hint="eastAsia"/>
          <w:sz w:val="30"/>
          <w:szCs w:val="30"/>
        </w:rPr>
        <w:t>本通知“参评范围”规定的新闻单位均为推荐单位，均可推荐本单位在上一年度原创并刊播的符合本通知各项目“评选标准”的作品（新闻论文、国际传播奖项参评作品不限本单位刊播）参加评选。各新闻单位派出的分社、记者站的作品由派出单位统一推荐参评。合作作品可由任一家首发刊播单位推荐。</w:t>
      </w:r>
    </w:p>
    <w:p w:rsidR="00017499" w:rsidRDefault="005A5EA3">
      <w:pPr>
        <w:spacing w:line="580" w:lineRule="exact"/>
        <w:ind w:firstLineChars="100" w:firstLine="300"/>
        <w:jc w:val="left"/>
        <w:rPr>
          <w:rFonts w:ascii="仿宋" w:eastAsia="仿宋" w:hAnsi="仿宋" w:cs="仿宋"/>
          <w:sz w:val="30"/>
          <w:szCs w:val="30"/>
        </w:rPr>
      </w:pPr>
      <w:r>
        <w:rPr>
          <w:rFonts w:ascii="仿宋" w:eastAsia="仿宋" w:hAnsi="仿宋" w:cs="仿宋" w:hint="eastAsia"/>
          <w:sz w:val="30"/>
          <w:szCs w:val="30"/>
        </w:rPr>
        <w:t xml:space="preserve">  1.各推荐单位按照下列程序推荐本单位所属各新闻媒体参评作品</w:t>
      </w:r>
      <w:r>
        <w:rPr>
          <w:rFonts w:ascii="仿宋" w:eastAsia="仿宋" w:hAnsi="仿宋" w:cs="仿宋" w:hint="eastAsia"/>
          <w:sz w:val="30"/>
          <w:szCs w:val="30"/>
        </w:rPr>
        <w:lastRenderedPageBreak/>
        <w:t>和人选：</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A.组织本单位所属各新闻媒体编辑记者民主推荐。</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B.由单位领导和民主推荐的编辑、记者代表（本人无作品参评）组成评委会。</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C.经领导班子严格按本通知规定审核，提出拟推荐的参评作品，并在本单位公示不少于5个工作日。</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D.认真按评选通知规定受理公示中提出的各种意见，将符合本通知规定的作品材料提交评委会，经充分讨论、评议后，以无记名投票方式决定向报送单位推荐的参评作品。</w:t>
      </w:r>
    </w:p>
    <w:p w:rsidR="00017499" w:rsidRDefault="005A5EA3">
      <w:pPr>
        <w:spacing w:line="580" w:lineRule="exact"/>
        <w:ind w:firstLineChars="200" w:firstLine="600"/>
        <w:jc w:val="left"/>
        <w:rPr>
          <w:rFonts w:ascii="仿宋" w:eastAsia="仿宋" w:hAnsi="仿宋" w:cs="仿宋"/>
          <w:sz w:val="30"/>
          <w:szCs w:val="30"/>
        </w:rPr>
      </w:pPr>
      <w:r>
        <w:rPr>
          <w:rFonts w:ascii="仿宋" w:eastAsia="仿宋" w:hAnsi="仿宋" w:cs="仿宋" w:hint="eastAsia"/>
          <w:sz w:val="30"/>
          <w:szCs w:val="30"/>
        </w:rPr>
        <w:t>E.推荐单位推荐的中国新闻奖参评作品，均要填写推荐表。由单位主要领导或主持工作的领导在推荐表上签名，并加盖单位公章（盖单位部门章无效）。</w:t>
      </w:r>
    </w:p>
    <w:p w:rsidR="00017499" w:rsidRDefault="005A5EA3">
      <w:pPr>
        <w:spacing w:line="580" w:lineRule="exact"/>
        <w:rPr>
          <w:rFonts w:ascii="仿宋" w:eastAsia="仿宋" w:hAnsi="仿宋" w:cs="仿宋"/>
          <w:sz w:val="30"/>
          <w:szCs w:val="30"/>
        </w:rPr>
      </w:pPr>
      <w:r>
        <w:rPr>
          <w:rFonts w:ascii="仿宋" w:eastAsia="仿宋" w:hAnsi="仿宋" w:cs="仿宋" w:hint="eastAsia"/>
          <w:sz w:val="30"/>
          <w:szCs w:val="30"/>
        </w:rPr>
        <w:t xml:space="preserve">    2. 中国行业报协会将成立文字审核组、组织专项评选委员会，分别进行评选，采取打分和评议相结合的方式，按照得分顺序确定中国产经新闻奖获奖作品和参评中国新闻奖作品。</w:t>
      </w:r>
    </w:p>
    <w:p w:rsidR="00017499" w:rsidRDefault="005A5EA3">
      <w:pPr>
        <w:spacing w:line="580" w:lineRule="exact"/>
        <w:rPr>
          <w:rFonts w:ascii="仿宋" w:eastAsia="仿宋" w:hAnsi="仿宋" w:cs="仿宋"/>
          <w:sz w:val="30"/>
          <w:szCs w:val="30"/>
        </w:rPr>
      </w:pPr>
      <w:r>
        <w:rPr>
          <w:rFonts w:ascii="仿宋" w:eastAsia="仿宋" w:hAnsi="仿宋" w:cs="仿宋" w:hint="eastAsia"/>
          <w:sz w:val="30"/>
          <w:szCs w:val="30"/>
        </w:rPr>
        <w:t xml:space="preserve">    3. 对确定参评中国新闻奖的作品，在中国行业报协会网站上公示不少于5个工作日。</w:t>
      </w:r>
    </w:p>
    <w:p w:rsidR="00017499" w:rsidRDefault="005A5EA3">
      <w:pPr>
        <w:spacing w:line="580" w:lineRule="exact"/>
        <w:rPr>
          <w:rFonts w:ascii="仿宋" w:eastAsia="仿宋" w:hAnsi="仿宋" w:cs="仿宋"/>
          <w:sz w:val="30"/>
          <w:szCs w:val="30"/>
        </w:rPr>
      </w:pPr>
      <w:r>
        <w:rPr>
          <w:rFonts w:ascii="仿宋" w:eastAsia="仿宋" w:hAnsi="仿宋" w:cs="仿宋" w:hint="eastAsia"/>
          <w:sz w:val="30"/>
          <w:szCs w:val="30"/>
        </w:rPr>
        <w:t xml:space="preserve">    4. 中国行业报协会将参加中国新闻奖定评的作品材料，报送中国记协审核通过后，再通知推荐单位将参评材料的电子文本发中国行业报协会邮箱：zghybxh@126.com,由中国行业报协会秘书处统一上传至中国记协网络报送公示系统。各推荐单位要妥善保存好参评材料的电子文本。    </w:t>
      </w:r>
    </w:p>
    <w:p w:rsidR="00017499" w:rsidRDefault="005A5EA3">
      <w:pPr>
        <w:widowControl/>
        <w:shd w:val="clear" w:color="auto" w:fill="FFFFFF"/>
        <w:spacing w:line="580" w:lineRule="exact"/>
        <w:ind w:firstLine="640"/>
        <w:rPr>
          <w:rFonts w:ascii="黑体" w:eastAsia="黑体" w:hAnsi="黑体"/>
          <w:kern w:val="0"/>
          <w:sz w:val="30"/>
          <w:szCs w:val="30"/>
        </w:rPr>
      </w:pPr>
      <w:r>
        <w:rPr>
          <w:rFonts w:ascii="黑体" w:eastAsia="黑体" w:hAnsi="黑体" w:hint="eastAsia"/>
          <w:kern w:val="0"/>
          <w:sz w:val="30"/>
          <w:szCs w:val="30"/>
        </w:rPr>
        <w:t>六、报送材料的要求</w:t>
      </w:r>
    </w:p>
    <w:p w:rsidR="00017499" w:rsidRDefault="005A5EA3">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lastRenderedPageBreak/>
        <w:t>（一）总体要求</w:t>
      </w:r>
    </w:p>
    <w:p w:rsidR="00017499" w:rsidRDefault="005A5EA3">
      <w:pPr>
        <w:pStyle w:val="a3"/>
        <w:spacing w:before="0" w:line="580" w:lineRule="exact"/>
        <w:ind w:left="119" w:right="113" w:firstLine="641"/>
        <w:rPr>
          <w:rFonts w:cs="仿宋"/>
          <w:sz w:val="30"/>
          <w:szCs w:val="30"/>
        </w:rPr>
      </w:pPr>
      <w:r>
        <w:rPr>
          <w:rFonts w:cs="仿宋" w:hint="eastAsia"/>
          <w:sz w:val="30"/>
          <w:szCs w:val="30"/>
        </w:rPr>
        <w:t>推荐单位和参评者必须按本《通知》要求提交参评材料的纸质版和电子版、样报（刊）以及音视频原版播出作品复制件。参评作品必须符合本通知有关评选要求，报送版本必须是公开刊播作品的完整版本。参评材料不完整，或不符合评选要求的，不予受理。</w:t>
      </w:r>
    </w:p>
    <w:p w:rsidR="00017499" w:rsidRDefault="005A5EA3">
      <w:pPr>
        <w:pStyle w:val="a3"/>
        <w:spacing w:before="0" w:line="580" w:lineRule="exact"/>
        <w:ind w:right="114" w:firstLine="640"/>
        <w:rPr>
          <w:rFonts w:cs="仿宋"/>
          <w:sz w:val="30"/>
          <w:szCs w:val="30"/>
        </w:rPr>
      </w:pPr>
      <w:r>
        <w:rPr>
          <w:rFonts w:cs="仿宋" w:hint="eastAsia"/>
          <w:sz w:val="30"/>
          <w:szCs w:val="30"/>
        </w:rPr>
        <w:t>1、各推荐单位对报送作品、参评材料的真实性和申报信息准确性进行审核鉴定</w:t>
      </w:r>
      <w:r>
        <w:rPr>
          <w:rFonts w:cs="仿宋"/>
          <w:b/>
          <w:bCs/>
          <w:sz w:val="30"/>
          <w:szCs w:val="30"/>
        </w:rPr>
        <w:t>，</w:t>
      </w:r>
      <w:r>
        <w:rPr>
          <w:rFonts w:cs="仿宋" w:hint="eastAsia"/>
          <w:sz w:val="30"/>
          <w:szCs w:val="30"/>
        </w:rPr>
        <w:t>并承担审核和推荐责任。自荐（他荐）作品由自荐（他荐）人所在的新闻单 位对其政治方向、舆论导向、业务水平及报 送材料审核把关，并盖章确认。</w:t>
      </w:r>
    </w:p>
    <w:p w:rsidR="00017499" w:rsidRDefault="005A5EA3">
      <w:pPr>
        <w:pStyle w:val="a3"/>
        <w:spacing w:before="0" w:line="580" w:lineRule="exact"/>
        <w:ind w:left="0" w:right="272" w:firstLineChars="200" w:firstLine="600"/>
        <w:rPr>
          <w:sz w:val="30"/>
          <w:szCs w:val="30"/>
        </w:rPr>
      </w:pPr>
      <w:r>
        <w:rPr>
          <w:rFonts w:hint="eastAsia"/>
          <w:sz w:val="30"/>
          <w:szCs w:val="30"/>
        </w:rPr>
        <w:t>2、</w:t>
      </w:r>
      <w:r>
        <w:rPr>
          <w:sz w:val="30"/>
          <w:szCs w:val="30"/>
        </w:rPr>
        <w:t>任何人不得以任何理由对参评的音、视频作品进行重新录制、编辑，不得删除片花、广告等任何内容。</w:t>
      </w:r>
    </w:p>
    <w:p w:rsidR="00017499" w:rsidRDefault="005A5EA3">
      <w:pPr>
        <w:pStyle w:val="2"/>
        <w:keepNext w:val="0"/>
        <w:keepLines w:val="0"/>
        <w:spacing w:before="0" w:after="0" w:line="58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3、中国新闻奖参评作品复制件用于制作提交给评委的评审材料。文字类作品请务必提交清晰、完整、不杂乱的复印件。请尽量采用A4纸复印，个别整版刊登的作品，可用A3纸复印。音视频作品的复制件将提交给评委审听、审看，请务必检查复制后的播放效果，格式不符合要求无法上网公示和正常播放的参评材料，视为自动弃权。</w:t>
      </w:r>
    </w:p>
    <w:p w:rsidR="00017499" w:rsidRDefault="005A5EA3">
      <w:pPr>
        <w:pStyle w:val="2"/>
        <w:spacing w:before="0" w:after="0" w:line="580" w:lineRule="exact"/>
        <w:ind w:firstLineChars="200" w:firstLine="600"/>
        <w:rPr>
          <w:sz w:val="30"/>
          <w:szCs w:val="30"/>
        </w:rPr>
      </w:pPr>
      <w:r>
        <w:rPr>
          <w:rFonts w:ascii="仿宋" w:eastAsia="仿宋" w:hAnsi="仿宋" w:cs="仿宋" w:hint="eastAsia"/>
          <w:b w:val="0"/>
          <w:sz w:val="30"/>
          <w:szCs w:val="30"/>
        </w:rPr>
        <w:t>4、上述材料复制件以及相关申报信息，要求务必与刊播作品一致。如有造假等违规情况，将按照中国记协《评选办法》相关规定予以处罚。</w:t>
      </w:r>
    </w:p>
    <w:p w:rsidR="00017499" w:rsidRDefault="005A5EA3">
      <w:pPr>
        <w:pStyle w:val="a3"/>
        <w:spacing w:before="0" w:line="580" w:lineRule="exact"/>
        <w:ind w:left="0" w:right="279" w:firstLineChars="200" w:firstLine="600"/>
        <w:rPr>
          <w:rFonts w:cs="仿宋"/>
          <w:sz w:val="30"/>
          <w:szCs w:val="30"/>
        </w:rPr>
      </w:pPr>
      <w:r>
        <w:rPr>
          <w:rFonts w:cs="仿宋" w:hint="eastAsia"/>
          <w:sz w:val="30"/>
          <w:szCs w:val="30"/>
        </w:rPr>
        <w:t>5、推荐单位和自荐参评人必须签订诚信参评承诺书（见附件6）。对违规参评情况，将不予参评。</w:t>
      </w:r>
    </w:p>
    <w:p w:rsidR="00017499" w:rsidRDefault="005A5EA3">
      <w:pPr>
        <w:pStyle w:val="a3"/>
        <w:spacing w:before="0" w:line="580" w:lineRule="exact"/>
        <w:ind w:left="0" w:right="76" w:firstLineChars="200" w:firstLine="600"/>
        <w:rPr>
          <w:rFonts w:cs="仿宋"/>
          <w:sz w:val="30"/>
          <w:szCs w:val="30"/>
        </w:rPr>
      </w:pPr>
      <w:r>
        <w:rPr>
          <w:rFonts w:cs="仿宋" w:hint="eastAsia"/>
          <w:sz w:val="30"/>
          <w:szCs w:val="30"/>
        </w:rPr>
        <w:t>6、推荐单位须出具履行推荐、报送程序以及公示情况的说明。内容要求列明相关推荐、报送初评组织情况和公示时间、地点（单位、</w:t>
      </w:r>
      <w:r>
        <w:rPr>
          <w:rFonts w:cs="仿宋" w:hint="eastAsia"/>
          <w:sz w:val="30"/>
          <w:szCs w:val="30"/>
        </w:rPr>
        <w:lastRenderedPageBreak/>
        <w:t>每件作品网址）、公示情况以及举报核查处理情况等，并加盖单位公章（部门章无效）。</w:t>
      </w:r>
    </w:p>
    <w:p w:rsidR="00017499" w:rsidRDefault="005A5EA3">
      <w:pPr>
        <w:pStyle w:val="a3"/>
        <w:spacing w:before="0" w:line="580" w:lineRule="exact"/>
        <w:ind w:right="113" w:firstLine="640"/>
        <w:rPr>
          <w:rFonts w:cs="仿宋"/>
          <w:sz w:val="30"/>
          <w:szCs w:val="30"/>
        </w:rPr>
      </w:pPr>
      <w:r>
        <w:rPr>
          <w:rFonts w:cs="仿宋" w:hint="eastAsia"/>
          <w:sz w:val="30"/>
          <w:szCs w:val="30"/>
        </w:rPr>
        <w:t>自荐（他荐）人（单位）须出具公示情况的说明。要求列明参评材料公示时间、地点（在单位网站、个人微博、微信等平台发布公示公告）及公示情况，并签署自荐（他荐）人姓名（单位自荐、他荐的，由单位负责人签名并加盖单位公章）。</w:t>
      </w:r>
    </w:p>
    <w:p w:rsidR="00017499" w:rsidRDefault="005A5EA3">
      <w:pPr>
        <w:pStyle w:val="a3"/>
        <w:spacing w:before="0" w:line="580" w:lineRule="exact"/>
        <w:ind w:left="0" w:right="113" w:firstLineChars="200" w:firstLine="600"/>
        <w:rPr>
          <w:rFonts w:cs="仿宋"/>
          <w:sz w:val="30"/>
          <w:szCs w:val="30"/>
        </w:rPr>
      </w:pPr>
      <w:r>
        <w:rPr>
          <w:rFonts w:cs="仿宋" w:hint="eastAsia"/>
          <w:sz w:val="30"/>
          <w:szCs w:val="30"/>
        </w:rPr>
        <w:t>7、对明显不符合申报要求的参评材料，评奖办公室将退回补充。撤销后重报或逾期补充的，评奖办公室不予受理。</w:t>
      </w:r>
    </w:p>
    <w:p w:rsidR="00017499" w:rsidRDefault="005A5EA3">
      <w:pPr>
        <w:pStyle w:val="a3"/>
        <w:spacing w:before="0" w:line="580" w:lineRule="exact"/>
        <w:ind w:left="0" w:right="279" w:firstLineChars="200" w:firstLine="600"/>
        <w:rPr>
          <w:rFonts w:cs="仿宋"/>
          <w:sz w:val="30"/>
          <w:szCs w:val="30"/>
        </w:rPr>
      </w:pPr>
      <w:r>
        <w:rPr>
          <w:rFonts w:cs="仿宋" w:hint="eastAsia"/>
          <w:sz w:val="30"/>
          <w:szCs w:val="30"/>
        </w:rPr>
        <w:t xml:space="preserve">8、逾期报送的将不予受理。纸质材料以寄达日期为准，网络报送材料以截稿当日 </w:t>
      </w:r>
      <w:r>
        <w:rPr>
          <w:rFonts w:cs="仿宋"/>
          <w:sz w:val="30"/>
          <w:szCs w:val="30"/>
        </w:rPr>
        <w:t xml:space="preserve">24 </w:t>
      </w:r>
      <w:r>
        <w:rPr>
          <w:rFonts w:cs="仿宋" w:hint="eastAsia"/>
          <w:sz w:val="30"/>
          <w:szCs w:val="30"/>
        </w:rPr>
        <w:t>时为准。</w:t>
      </w:r>
    </w:p>
    <w:p w:rsidR="00017499" w:rsidRDefault="005A5EA3">
      <w:pPr>
        <w:pStyle w:val="a3"/>
        <w:spacing w:before="0" w:line="580" w:lineRule="exact"/>
        <w:ind w:left="0" w:right="279" w:firstLineChars="200" w:firstLine="600"/>
        <w:rPr>
          <w:rFonts w:cs="仿宋"/>
          <w:sz w:val="30"/>
          <w:szCs w:val="30"/>
        </w:rPr>
      </w:pPr>
      <w:r>
        <w:rPr>
          <w:rFonts w:cs="仿宋" w:hint="eastAsia"/>
          <w:sz w:val="30"/>
          <w:szCs w:val="30"/>
        </w:rPr>
        <w:t>9、</w:t>
      </w:r>
      <w:r>
        <w:rPr>
          <w:rFonts w:cs="仿宋" w:hint="eastAsia"/>
          <w:b/>
          <w:bCs/>
          <w:sz w:val="30"/>
          <w:szCs w:val="30"/>
        </w:rPr>
        <w:t>自荐办法</w:t>
      </w:r>
    </w:p>
    <w:p w:rsidR="00017499" w:rsidRDefault="005A5EA3">
      <w:pPr>
        <w:pStyle w:val="a3"/>
        <w:spacing w:before="0" w:line="580" w:lineRule="exact"/>
        <w:ind w:left="0" w:right="279" w:firstLineChars="200" w:firstLine="600"/>
        <w:rPr>
          <w:rFonts w:cs="仿宋"/>
          <w:sz w:val="30"/>
          <w:szCs w:val="30"/>
        </w:rPr>
      </w:pPr>
      <w:r>
        <w:rPr>
          <w:rFonts w:cs="仿宋" w:hint="eastAsia"/>
          <w:sz w:val="30"/>
          <w:szCs w:val="30"/>
        </w:rPr>
        <w:t>各社会单位和个人均可自荐或他荐符合本通知规定的新闻作品参加评选，名额不超过 1 个。</w:t>
      </w:r>
    </w:p>
    <w:p w:rsidR="00017499" w:rsidRDefault="005A5EA3">
      <w:pPr>
        <w:pStyle w:val="a3"/>
        <w:spacing w:before="0" w:line="580" w:lineRule="exact"/>
        <w:ind w:left="0" w:right="279" w:firstLineChars="200" w:firstLine="600"/>
        <w:rPr>
          <w:rFonts w:cs="仿宋"/>
          <w:sz w:val="30"/>
          <w:szCs w:val="30"/>
        </w:rPr>
      </w:pPr>
      <w:r>
        <w:rPr>
          <w:rFonts w:cs="仿宋" w:hint="eastAsia"/>
          <w:sz w:val="30"/>
          <w:szCs w:val="30"/>
        </w:rPr>
        <w:t>（1）自荐（他荐）作品参评要求</w:t>
      </w:r>
    </w:p>
    <w:p w:rsidR="00017499" w:rsidRDefault="00230A73">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5A5EA3">
        <w:rPr>
          <w:rFonts w:cs="仿宋" w:hint="eastAsia"/>
          <w:sz w:val="30"/>
          <w:szCs w:val="30"/>
        </w:rPr>
        <w:instrText xml:space="preserve"> = 1 \* GB3 \* MERGEFORMAT </w:instrText>
      </w:r>
      <w:r>
        <w:rPr>
          <w:rFonts w:cs="仿宋" w:hint="eastAsia"/>
          <w:sz w:val="30"/>
          <w:szCs w:val="30"/>
        </w:rPr>
        <w:fldChar w:fldCharType="separate"/>
      </w:r>
      <w:r w:rsidR="005A5EA3">
        <w:rPr>
          <w:sz w:val="30"/>
          <w:szCs w:val="30"/>
        </w:rPr>
        <w:t>①</w:t>
      </w:r>
      <w:r>
        <w:rPr>
          <w:rFonts w:cs="仿宋" w:hint="eastAsia"/>
          <w:sz w:val="30"/>
          <w:szCs w:val="30"/>
        </w:rPr>
        <w:fldChar w:fldCharType="end"/>
      </w:r>
      <w:r w:rsidR="005A5EA3">
        <w:rPr>
          <w:rFonts w:cs="仿宋" w:hint="eastAsia"/>
          <w:sz w:val="30"/>
          <w:szCs w:val="30"/>
        </w:rPr>
        <w:t>必须获得省部级或中央主要新闻单位社（台）级二等奖及以上新闻奖，并有 2 名新闻专业副高以上职称的人士实名推荐。</w:t>
      </w:r>
    </w:p>
    <w:p w:rsidR="00017499" w:rsidRDefault="00230A73">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5A5EA3">
        <w:rPr>
          <w:rFonts w:cs="仿宋" w:hint="eastAsia"/>
          <w:sz w:val="30"/>
          <w:szCs w:val="30"/>
        </w:rPr>
        <w:instrText xml:space="preserve"> = 2 \* GB3 \* MERGEFORMAT </w:instrText>
      </w:r>
      <w:r>
        <w:rPr>
          <w:rFonts w:cs="仿宋" w:hint="eastAsia"/>
          <w:sz w:val="30"/>
          <w:szCs w:val="30"/>
        </w:rPr>
        <w:fldChar w:fldCharType="separate"/>
      </w:r>
      <w:r w:rsidR="005A5EA3">
        <w:rPr>
          <w:sz w:val="30"/>
          <w:szCs w:val="30"/>
        </w:rPr>
        <w:t>②</w:t>
      </w:r>
      <w:r>
        <w:rPr>
          <w:rFonts w:cs="仿宋" w:hint="eastAsia"/>
          <w:sz w:val="30"/>
          <w:szCs w:val="30"/>
        </w:rPr>
        <w:fldChar w:fldCharType="end"/>
      </w:r>
      <w:r w:rsidR="005A5EA3">
        <w:rPr>
          <w:rFonts w:cs="仿宋" w:hint="eastAsia"/>
          <w:sz w:val="30"/>
          <w:szCs w:val="30"/>
        </w:rPr>
        <w:t>必须经刊播单位所属的省级记协或中央新闻单位审核并加盖单位（总编室或评奖职能部门）公章。</w:t>
      </w:r>
    </w:p>
    <w:p w:rsidR="00017499" w:rsidRDefault="00230A73">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5A5EA3">
        <w:rPr>
          <w:rFonts w:cs="仿宋" w:hint="eastAsia"/>
          <w:sz w:val="30"/>
          <w:szCs w:val="30"/>
        </w:rPr>
        <w:instrText xml:space="preserve"> = 3 \* GB3 \* MERGEFORMAT </w:instrText>
      </w:r>
      <w:r>
        <w:rPr>
          <w:rFonts w:cs="仿宋" w:hint="eastAsia"/>
          <w:sz w:val="30"/>
          <w:szCs w:val="30"/>
        </w:rPr>
        <w:fldChar w:fldCharType="separate"/>
      </w:r>
      <w:r w:rsidR="005A5EA3">
        <w:rPr>
          <w:sz w:val="30"/>
          <w:szCs w:val="30"/>
        </w:rPr>
        <w:t>③</w:t>
      </w:r>
      <w:r>
        <w:rPr>
          <w:rFonts w:cs="仿宋" w:hint="eastAsia"/>
          <w:sz w:val="30"/>
          <w:szCs w:val="30"/>
        </w:rPr>
        <w:fldChar w:fldCharType="end"/>
      </w:r>
      <w:r w:rsidR="005A5EA3">
        <w:rPr>
          <w:rFonts w:cs="仿宋" w:hint="eastAsia"/>
          <w:sz w:val="30"/>
          <w:szCs w:val="30"/>
        </w:rPr>
        <w:t>不得向 2 家（含 2 家）以上单位推荐，一经发现，立即取消参评资格。</w:t>
      </w:r>
    </w:p>
    <w:p w:rsidR="00017499" w:rsidRDefault="00230A73">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5A5EA3">
        <w:rPr>
          <w:rFonts w:cs="仿宋" w:hint="eastAsia"/>
          <w:sz w:val="30"/>
          <w:szCs w:val="30"/>
        </w:rPr>
        <w:instrText xml:space="preserve"> = 4 \* GB3 \* MERGEFORMAT </w:instrText>
      </w:r>
      <w:r>
        <w:rPr>
          <w:rFonts w:cs="仿宋" w:hint="eastAsia"/>
          <w:sz w:val="30"/>
          <w:szCs w:val="30"/>
        </w:rPr>
        <w:fldChar w:fldCharType="separate"/>
      </w:r>
      <w:r w:rsidR="005A5EA3">
        <w:rPr>
          <w:sz w:val="30"/>
          <w:szCs w:val="30"/>
        </w:rPr>
        <w:t>④</w:t>
      </w:r>
      <w:r>
        <w:rPr>
          <w:rFonts w:cs="仿宋" w:hint="eastAsia"/>
          <w:sz w:val="30"/>
          <w:szCs w:val="30"/>
        </w:rPr>
        <w:fldChar w:fldCharType="end"/>
      </w:r>
      <w:r w:rsidR="005A5EA3">
        <w:rPr>
          <w:rFonts w:cs="仿宋" w:hint="eastAsia"/>
          <w:sz w:val="30"/>
          <w:szCs w:val="30"/>
        </w:rPr>
        <w:t>必须进行公示且公示时间不少于 5 个工作日。</w:t>
      </w:r>
    </w:p>
    <w:p w:rsidR="00017499" w:rsidRDefault="00230A73">
      <w:pPr>
        <w:pStyle w:val="a3"/>
        <w:spacing w:before="0" w:line="580" w:lineRule="exact"/>
        <w:ind w:left="0" w:right="279" w:firstLineChars="200" w:firstLine="600"/>
        <w:rPr>
          <w:rFonts w:cs="仿宋"/>
          <w:sz w:val="30"/>
          <w:szCs w:val="30"/>
        </w:rPr>
      </w:pPr>
      <w:r>
        <w:rPr>
          <w:rFonts w:cs="仿宋" w:hint="eastAsia"/>
          <w:sz w:val="30"/>
          <w:szCs w:val="30"/>
        </w:rPr>
        <w:fldChar w:fldCharType="begin"/>
      </w:r>
      <w:r w:rsidR="005A5EA3">
        <w:rPr>
          <w:rFonts w:cs="仿宋" w:hint="eastAsia"/>
          <w:sz w:val="30"/>
          <w:szCs w:val="30"/>
        </w:rPr>
        <w:instrText xml:space="preserve"> = 5 \* GB3 \* MERGEFORMAT </w:instrText>
      </w:r>
      <w:r>
        <w:rPr>
          <w:rFonts w:cs="仿宋" w:hint="eastAsia"/>
          <w:sz w:val="30"/>
          <w:szCs w:val="30"/>
        </w:rPr>
        <w:fldChar w:fldCharType="separate"/>
      </w:r>
      <w:r w:rsidR="005A5EA3">
        <w:rPr>
          <w:sz w:val="30"/>
          <w:szCs w:val="30"/>
        </w:rPr>
        <w:t>⑤</w:t>
      </w:r>
      <w:r>
        <w:rPr>
          <w:rFonts w:cs="仿宋" w:hint="eastAsia"/>
          <w:sz w:val="30"/>
          <w:szCs w:val="30"/>
        </w:rPr>
        <w:fldChar w:fldCharType="end"/>
      </w:r>
      <w:r w:rsidR="005A5EA3">
        <w:rPr>
          <w:rFonts w:cs="仿宋" w:hint="eastAsia"/>
          <w:sz w:val="30"/>
          <w:szCs w:val="30"/>
        </w:rPr>
        <w:t>填写参评作品推荐表。自荐（他荐）人为个人的，在推荐表“签名”处签署自荐（他荐）人姓名；自荐（他荐）人为社会单位</w:t>
      </w:r>
      <w:r w:rsidR="005A5EA3">
        <w:rPr>
          <w:rFonts w:cs="仿宋" w:hint="eastAsia"/>
          <w:sz w:val="30"/>
          <w:szCs w:val="30"/>
        </w:rPr>
        <w:lastRenderedPageBreak/>
        <w:t>的，由单位负责人签名并加盖单位公章。</w:t>
      </w:r>
    </w:p>
    <w:p w:rsidR="00017499" w:rsidRDefault="005A5EA3">
      <w:pPr>
        <w:pStyle w:val="a3"/>
        <w:spacing w:before="0" w:line="580" w:lineRule="exact"/>
        <w:ind w:left="0" w:right="278" w:firstLineChars="200" w:firstLine="600"/>
        <w:rPr>
          <w:rFonts w:cs="仿宋"/>
          <w:sz w:val="30"/>
          <w:szCs w:val="30"/>
        </w:rPr>
      </w:pPr>
      <w:r>
        <w:rPr>
          <w:rFonts w:cs="仿宋" w:hint="eastAsia"/>
          <w:sz w:val="30"/>
          <w:szCs w:val="30"/>
        </w:rPr>
        <w:t>（2）自荐（他荐）参评渠道</w:t>
      </w:r>
    </w:p>
    <w:p w:rsidR="00017499" w:rsidRDefault="00230A73">
      <w:pPr>
        <w:pStyle w:val="a3"/>
        <w:spacing w:before="0" w:line="580" w:lineRule="exact"/>
        <w:ind w:left="0" w:right="278" w:firstLineChars="200" w:firstLine="600"/>
        <w:rPr>
          <w:rFonts w:cs="仿宋"/>
          <w:sz w:val="30"/>
          <w:szCs w:val="30"/>
        </w:rPr>
      </w:pPr>
      <w:r>
        <w:rPr>
          <w:rFonts w:cs="仿宋" w:hint="eastAsia"/>
          <w:sz w:val="30"/>
          <w:szCs w:val="30"/>
        </w:rPr>
        <w:fldChar w:fldCharType="begin"/>
      </w:r>
      <w:r w:rsidR="005A5EA3">
        <w:rPr>
          <w:rFonts w:cs="仿宋" w:hint="eastAsia"/>
          <w:sz w:val="30"/>
          <w:szCs w:val="30"/>
        </w:rPr>
        <w:instrText xml:space="preserve"> = 1 \* GB3 \* MERGEFORMAT </w:instrText>
      </w:r>
      <w:r>
        <w:rPr>
          <w:rFonts w:cs="仿宋" w:hint="eastAsia"/>
          <w:sz w:val="30"/>
          <w:szCs w:val="30"/>
        </w:rPr>
        <w:fldChar w:fldCharType="separate"/>
      </w:r>
      <w:r w:rsidR="005A5EA3">
        <w:rPr>
          <w:sz w:val="30"/>
          <w:szCs w:val="30"/>
        </w:rPr>
        <w:t>①</w:t>
      </w:r>
      <w:r>
        <w:rPr>
          <w:rFonts w:cs="仿宋" w:hint="eastAsia"/>
          <w:sz w:val="30"/>
          <w:szCs w:val="30"/>
        </w:rPr>
        <w:fldChar w:fldCharType="end"/>
      </w:r>
      <w:r w:rsidR="005A5EA3">
        <w:rPr>
          <w:rFonts w:cs="仿宋" w:hint="eastAsia"/>
          <w:sz w:val="30"/>
          <w:szCs w:val="30"/>
        </w:rPr>
        <w:t>向报送单位自荐（他荐） 为防止推荐单位因各种原因可能出现漏报优秀作品的情况，各社会单位、个人，均可在推荐单位、报送单位和中国记协评奖办公室截稿日期前，按本通知规定，自荐（他荐）作品参评。</w:t>
      </w:r>
    </w:p>
    <w:p w:rsidR="00017499" w:rsidRDefault="00230A73">
      <w:pPr>
        <w:pStyle w:val="a3"/>
        <w:spacing w:before="0" w:line="580" w:lineRule="exact"/>
        <w:ind w:left="0" w:right="278" w:firstLineChars="200" w:firstLine="600"/>
        <w:rPr>
          <w:rFonts w:cs="仿宋"/>
          <w:sz w:val="30"/>
          <w:szCs w:val="30"/>
        </w:rPr>
      </w:pPr>
      <w:r>
        <w:rPr>
          <w:rFonts w:cs="仿宋" w:hint="eastAsia"/>
          <w:sz w:val="30"/>
          <w:szCs w:val="30"/>
        </w:rPr>
        <w:fldChar w:fldCharType="begin"/>
      </w:r>
      <w:r w:rsidR="005A5EA3">
        <w:rPr>
          <w:rFonts w:cs="仿宋" w:hint="eastAsia"/>
          <w:sz w:val="30"/>
          <w:szCs w:val="30"/>
        </w:rPr>
        <w:instrText xml:space="preserve"> = 2 \* GB3 \* MERGEFORMAT </w:instrText>
      </w:r>
      <w:r>
        <w:rPr>
          <w:rFonts w:cs="仿宋" w:hint="eastAsia"/>
          <w:sz w:val="30"/>
          <w:szCs w:val="30"/>
        </w:rPr>
        <w:fldChar w:fldCharType="separate"/>
      </w:r>
      <w:r w:rsidR="005A5EA3">
        <w:rPr>
          <w:sz w:val="30"/>
          <w:szCs w:val="30"/>
        </w:rPr>
        <w:t>②</w:t>
      </w:r>
      <w:r>
        <w:rPr>
          <w:rFonts w:cs="仿宋" w:hint="eastAsia"/>
          <w:sz w:val="30"/>
          <w:szCs w:val="30"/>
        </w:rPr>
        <w:fldChar w:fldCharType="end"/>
      </w:r>
      <w:r w:rsidR="005A5EA3">
        <w:rPr>
          <w:rFonts w:cs="仿宋" w:hint="eastAsia"/>
          <w:sz w:val="30"/>
          <w:szCs w:val="30"/>
        </w:rPr>
        <w:t>向推荐单位、报送单位自荐（他荐） 推荐单位、报送单位收到自荐（他荐）作品后，要认真按照本相关规定的标准和程序评选，把明显该推荐而未推荐的作品纳入到推荐、报送范围。</w:t>
      </w:r>
    </w:p>
    <w:p w:rsidR="00017499" w:rsidRDefault="00230A73">
      <w:pPr>
        <w:pStyle w:val="a3"/>
        <w:spacing w:before="0" w:line="580" w:lineRule="exact"/>
        <w:ind w:left="0" w:right="278" w:firstLineChars="200" w:firstLine="600"/>
        <w:rPr>
          <w:rFonts w:cs="仿宋"/>
          <w:sz w:val="30"/>
          <w:szCs w:val="30"/>
        </w:rPr>
      </w:pPr>
      <w:r>
        <w:rPr>
          <w:rFonts w:cs="仿宋" w:hint="eastAsia"/>
          <w:sz w:val="30"/>
          <w:szCs w:val="30"/>
        </w:rPr>
        <w:fldChar w:fldCharType="begin"/>
      </w:r>
      <w:r w:rsidR="005A5EA3">
        <w:rPr>
          <w:rFonts w:cs="仿宋" w:hint="eastAsia"/>
          <w:sz w:val="30"/>
          <w:szCs w:val="30"/>
        </w:rPr>
        <w:instrText xml:space="preserve"> = 3 \* GB3 \* MERGEFORMAT </w:instrText>
      </w:r>
      <w:r>
        <w:rPr>
          <w:rFonts w:cs="仿宋" w:hint="eastAsia"/>
          <w:sz w:val="30"/>
          <w:szCs w:val="30"/>
        </w:rPr>
        <w:fldChar w:fldCharType="separate"/>
      </w:r>
      <w:r w:rsidR="005A5EA3">
        <w:rPr>
          <w:sz w:val="30"/>
          <w:szCs w:val="30"/>
        </w:rPr>
        <w:t>③</w:t>
      </w:r>
      <w:r>
        <w:rPr>
          <w:rFonts w:cs="仿宋" w:hint="eastAsia"/>
          <w:sz w:val="30"/>
          <w:szCs w:val="30"/>
        </w:rPr>
        <w:fldChar w:fldCharType="end"/>
      </w:r>
      <w:r w:rsidR="005A5EA3">
        <w:rPr>
          <w:rFonts w:cs="仿宋" w:hint="eastAsia"/>
          <w:sz w:val="30"/>
          <w:szCs w:val="30"/>
        </w:rPr>
        <w:t>向中国记协自荐（他荐） 中国记协评奖办公室将另行制订办法，对自荐（他荐）作品参评材料进行审核和初评。</w:t>
      </w:r>
    </w:p>
    <w:p w:rsidR="00017499" w:rsidRDefault="005A5EA3">
      <w:pPr>
        <w:widowControl/>
        <w:shd w:val="clear" w:color="auto" w:fill="FFFFFF"/>
        <w:spacing w:line="580" w:lineRule="exact"/>
        <w:ind w:firstLine="640"/>
        <w:rPr>
          <w:rFonts w:ascii="仿宋" w:eastAsia="仿宋" w:hAnsi="仿宋" w:cs="仿宋"/>
          <w:kern w:val="0"/>
          <w:sz w:val="30"/>
          <w:szCs w:val="30"/>
        </w:rPr>
      </w:pPr>
      <w:r>
        <w:rPr>
          <w:rFonts w:ascii="仿宋" w:eastAsia="仿宋" w:hAnsi="仿宋" w:cs="仿宋" w:hint="eastAsia"/>
          <w:kern w:val="0"/>
          <w:sz w:val="30"/>
          <w:szCs w:val="30"/>
        </w:rPr>
        <w:t>（二）具体要求</w:t>
      </w:r>
    </w:p>
    <w:p w:rsidR="00017499" w:rsidRDefault="005A5EA3">
      <w:pPr>
        <w:spacing w:line="580" w:lineRule="exact"/>
        <w:ind w:firstLineChars="200" w:firstLine="602"/>
        <w:jc w:val="left"/>
        <w:rPr>
          <w:rFonts w:ascii="仿宋" w:eastAsia="仿宋" w:hAnsi="仿宋" w:cs="仿宋"/>
          <w:b/>
          <w:sz w:val="30"/>
          <w:szCs w:val="30"/>
        </w:rPr>
      </w:pPr>
      <w:r>
        <w:rPr>
          <w:rFonts w:ascii="仿宋" w:eastAsia="仿宋" w:hAnsi="仿宋" w:cs="仿宋" w:hint="eastAsia"/>
          <w:b/>
          <w:sz w:val="30"/>
          <w:szCs w:val="30"/>
        </w:rPr>
        <w:t>1.中国新闻奖消息、评论、通讯与深度报道参评作品以及参评国际传播奖项的上述类型作品的参评材料及填报、制作要求为：</w:t>
      </w:r>
    </w:p>
    <w:p w:rsidR="00017499" w:rsidRDefault="005A5EA3">
      <w:pPr>
        <w:widowControl/>
        <w:shd w:val="clear" w:color="auto" w:fill="FFFFFF"/>
        <w:spacing w:line="580" w:lineRule="exact"/>
        <w:ind w:firstLine="600"/>
        <w:rPr>
          <w:rFonts w:ascii="仿宋" w:eastAsia="仿宋" w:hAnsi="仿宋" w:cs="仿宋"/>
          <w:kern w:val="0"/>
          <w:sz w:val="30"/>
          <w:szCs w:val="30"/>
        </w:rPr>
      </w:pPr>
      <w:r>
        <w:rPr>
          <w:rFonts w:ascii="仿宋" w:eastAsia="仿宋" w:hAnsi="仿宋" w:cs="仿宋" w:hint="eastAsia"/>
          <w:kern w:val="0"/>
          <w:sz w:val="30"/>
          <w:szCs w:val="30"/>
        </w:rPr>
        <w:t>（1）这4项参评作品的材料一块报送。须填写全部推荐参评作品目录（见附件2）1份，并在“推荐等级”栏中按规定数额注明推荐等级（国际传播类作品不需填注推荐等级）。各会员单位不可超报一、二等奖的推荐数额及总数额，对超报作品将从后往前刷掉。</w:t>
      </w:r>
    </w:p>
    <w:p w:rsidR="00017499" w:rsidRDefault="005A5EA3">
      <w:pPr>
        <w:widowControl/>
        <w:shd w:val="clear" w:color="auto" w:fill="FFFFFF"/>
        <w:spacing w:line="580" w:lineRule="exact"/>
        <w:ind w:firstLine="600"/>
        <w:rPr>
          <w:rFonts w:ascii="仿宋" w:eastAsia="仿宋" w:hAnsi="仿宋" w:cs="仿宋"/>
          <w:kern w:val="0"/>
          <w:sz w:val="30"/>
          <w:szCs w:val="30"/>
        </w:rPr>
      </w:pPr>
      <w:r>
        <w:rPr>
          <w:rFonts w:ascii="仿宋" w:eastAsia="仿宋" w:hAnsi="仿宋" w:cs="仿宋" w:hint="eastAsia"/>
          <w:kern w:val="0"/>
          <w:sz w:val="30"/>
          <w:szCs w:val="30"/>
        </w:rPr>
        <w:t>（2）推荐参加中国新闻奖初评（中国产经新闻奖）一、二等奖的消息、评论、通讯与深度报道（专题）作品以及所有国际传播类参评作品，须报送参评材料16套，其中1套盖红章的材料原件，其余15套为复印件。请尽量采用A4纸复印，个别整版刊登的作品，可用A3纸复印。每套材料均由推荐表（填报要求见说明）[组织推荐见附件3、</w:t>
      </w:r>
      <w:r>
        <w:rPr>
          <w:rFonts w:ascii="仿宋" w:eastAsia="仿宋" w:hAnsi="仿宋" w:cs="仿宋" w:hint="eastAsia"/>
          <w:kern w:val="0"/>
          <w:sz w:val="30"/>
          <w:szCs w:val="30"/>
        </w:rPr>
        <w:lastRenderedPageBreak/>
        <w:t>自荐（他荐）见附件4]和参评作品组成，推荐表在前，参评作品在后，装订在一起。参评作品须是剪报或按1:1比例复印清晰的剪报复印件。推荐三等奖的作品只报送1套原件材料。</w:t>
      </w:r>
    </w:p>
    <w:p w:rsidR="00017499" w:rsidRDefault="005A5EA3">
      <w:pPr>
        <w:widowControl/>
        <w:shd w:val="clear" w:color="auto" w:fill="FFFFFF"/>
        <w:spacing w:line="580" w:lineRule="exact"/>
        <w:ind w:firstLine="570"/>
        <w:rPr>
          <w:rFonts w:ascii="仿宋" w:eastAsia="仿宋" w:hAnsi="仿宋" w:cs="仿宋"/>
          <w:kern w:val="0"/>
          <w:sz w:val="30"/>
          <w:szCs w:val="30"/>
        </w:rPr>
      </w:pPr>
      <w:r>
        <w:rPr>
          <w:rFonts w:ascii="仿宋" w:eastAsia="仿宋" w:hAnsi="仿宋" w:cs="仿宋" w:hint="eastAsia"/>
          <w:kern w:val="0"/>
          <w:sz w:val="30"/>
          <w:szCs w:val="30"/>
        </w:rPr>
        <w:t>（3）参评通讯与深度报道或专题项目的系列（连续、组合）报道参评作品必须按照前述规定，报送3篇代表作（整组报道的开头、中间、结尾部分各1篇代表作，组合报道从整组报道中选择 3 篇代表作）的剪报或复印清晰的剪报原大复印件，并附系列（连续、组合）报道的完整目录（见附件5，一定要标注出3篇代表作）和1000字以内的报道内容简介。装订顺序为：推荐表、报道内容简介、报道完整目录、3篇代表作的剪报或剪报复印件。</w:t>
      </w:r>
    </w:p>
    <w:p w:rsidR="00017499" w:rsidRDefault="005A5EA3">
      <w:pPr>
        <w:widowControl/>
        <w:shd w:val="clear" w:color="auto" w:fill="FFFFFF"/>
        <w:spacing w:line="580" w:lineRule="exact"/>
        <w:ind w:firstLine="570"/>
        <w:rPr>
          <w:rFonts w:ascii="仿宋" w:eastAsia="仿宋" w:hAnsi="仿宋" w:cs="仿宋"/>
          <w:kern w:val="0"/>
          <w:sz w:val="30"/>
          <w:szCs w:val="30"/>
        </w:rPr>
      </w:pPr>
      <w:r>
        <w:rPr>
          <w:rFonts w:ascii="仿宋" w:eastAsia="仿宋" w:hAnsi="仿宋" w:cs="仿宋" w:hint="eastAsia"/>
          <w:kern w:val="0"/>
          <w:sz w:val="30"/>
          <w:szCs w:val="30"/>
        </w:rPr>
        <w:t>（4）国际传播奖项参评作品在推荐表“参评项目”中注明“国际传播奖项”和作品体裁，并根据上述要求按照体裁报送材料。同时必须提供在境外媒体“落地”（转载、引用、采用）的报样或网页、音频、视频等依据，提供不了的，不予评选。</w:t>
      </w:r>
    </w:p>
    <w:p w:rsidR="00017499" w:rsidRDefault="005A5EA3">
      <w:pPr>
        <w:widowControl/>
        <w:shd w:val="clear" w:color="auto" w:fill="FFFFFF"/>
        <w:spacing w:line="580" w:lineRule="exact"/>
        <w:ind w:firstLine="600"/>
        <w:rPr>
          <w:rFonts w:ascii="仿宋" w:eastAsia="仿宋" w:hAnsi="仿宋" w:cs="仿宋"/>
          <w:kern w:val="0"/>
          <w:sz w:val="30"/>
          <w:szCs w:val="30"/>
        </w:rPr>
      </w:pPr>
      <w:r>
        <w:rPr>
          <w:rFonts w:ascii="仿宋" w:eastAsia="仿宋" w:hAnsi="仿宋" w:cs="仿宋" w:hint="eastAsia"/>
          <w:kern w:val="0"/>
          <w:sz w:val="30"/>
          <w:szCs w:val="30"/>
        </w:rPr>
        <w:t>（5）另附2份刊登参评作品的完整样报原件（作品所在版面即可，注意转版）。系列（连续、组合）报道参评作品附刊有3篇代表作的完整样报原件。</w:t>
      </w:r>
    </w:p>
    <w:p w:rsidR="00017499" w:rsidRDefault="005A5EA3">
      <w:pPr>
        <w:widowControl/>
        <w:shd w:val="clear" w:color="auto" w:fill="FFFFFF"/>
        <w:spacing w:line="580" w:lineRule="exact"/>
        <w:ind w:firstLine="600"/>
        <w:rPr>
          <w:rFonts w:ascii="仿宋" w:eastAsia="仿宋" w:hAnsi="仿宋" w:cs="仿宋"/>
          <w:kern w:val="0"/>
          <w:sz w:val="30"/>
          <w:szCs w:val="30"/>
        </w:rPr>
      </w:pPr>
      <w:r>
        <w:rPr>
          <w:rFonts w:ascii="仿宋" w:eastAsia="仿宋" w:hAnsi="仿宋" w:cs="仿宋" w:hint="eastAsia"/>
          <w:kern w:val="0"/>
          <w:sz w:val="30"/>
          <w:szCs w:val="30"/>
        </w:rPr>
        <w:t>（6）推荐单位还必须报送1份《推荐单位履行推荐程序的情况说明》，内容包括：民主推荐、领导班子集体审定、组成评委会进行无记名投票、参评作品标题、参评作品公示地点（公告栏的地点、网上公示的网址）、公示5个工作日起止时间、领导认真处理公示期间反映的问题、领导班子再次研究决定推荐等。《推荐单位履行推荐程序</w:t>
      </w:r>
      <w:r>
        <w:rPr>
          <w:rFonts w:ascii="仿宋" w:eastAsia="仿宋" w:hAnsi="仿宋" w:cs="仿宋" w:hint="eastAsia"/>
          <w:kern w:val="0"/>
          <w:sz w:val="30"/>
          <w:szCs w:val="30"/>
        </w:rPr>
        <w:lastRenderedPageBreak/>
        <w:t>的情况说明》文字表述要详实清晰，落款必须加盖推荐单位（报社）公章，盖“编辑部”等部门章无效。</w:t>
      </w:r>
    </w:p>
    <w:p w:rsidR="00017499" w:rsidRDefault="005A5EA3">
      <w:pPr>
        <w:widowControl/>
        <w:shd w:val="clear" w:color="auto" w:fill="FFFFFF"/>
        <w:spacing w:line="580" w:lineRule="exact"/>
        <w:ind w:firstLine="600"/>
        <w:rPr>
          <w:rFonts w:ascii="仿宋" w:eastAsia="仿宋" w:hAnsi="仿宋" w:cs="仿宋"/>
          <w:kern w:val="0"/>
          <w:sz w:val="30"/>
          <w:szCs w:val="30"/>
        </w:rPr>
      </w:pPr>
      <w:r>
        <w:rPr>
          <w:rFonts w:ascii="仿宋" w:eastAsia="仿宋" w:hAnsi="仿宋" w:cs="仿宋" w:hint="eastAsia"/>
          <w:kern w:val="0"/>
          <w:sz w:val="30"/>
          <w:szCs w:val="30"/>
        </w:rPr>
        <w:t>（7）报送截止时间：202</w:t>
      </w:r>
      <w:r w:rsidR="00D042EE">
        <w:rPr>
          <w:rFonts w:ascii="仿宋" w:eastAsia="仿宋" w:hAnsi="仿宋" w:cs="仿宋" w:hint="eastAsia"/>
          <w:kern w:val="0"/>
          <w:sz w:val="30"/>
          <w:szCs w:val="30"/>
        </w:rPr>
        <w:t>1</w:t>
      </w:r>
      <w:r>
        <w:rPr>
          <w:rFonts w:ascii="仿宋" w:eastAsia="仿宋" w:hAnsi="仿宋" w:cs="仿宋" w:hint="eastAsia"/>
          <w:kern w:val="0"/>
          <w:sz w:val="30"/>
          <w:szCs w:val="30"/>
        </w:rPr>
        <w:t>年5月10日</w:t>
      </w:r>
    </w:p>
    <w:p w:rsidR="00017499" w:rsidRDefault="005A5EA3">
      <w:pPr>
        <w:widowControl/>
        <w:shd w:val="clear" w:color="auto" w:fill="FFFFFF"/>
        <w:spacing w:line="580" w:lineRule="exact"/>
        <w:ind w:firstLine="601"/>
        <w:rPr>
          <w:rFonts w:ascii="仿宋" w:eastAsia="仿宋" w:hAnsi="仿宋" w:cs="仿宋"/>
          <w:kern w:val="0"/>
          <w:sz w:val="30"/>
          <w:szCs w:val="30"/>
        </w:rPr>
      </w:pPr>
      <w:r>
        <w:rPr>
          <w:rFonts w:ascii="仿宋" w:eastAsia="仿宋" w:hAnsi="仿宋" w:cs="仿宋" w:hint="eastAsia"/>
          <w:b/>
          <w:bCs/>
          <w:kern w:val="0"/>
          <w:sz w:val="30"/>
          <w:szCs w:val="30"/>
        </w:rPr>
        <w:t>2．新闻论文报送材料的要求：</w:t>
      </w:r>
    </w:p>
    <w:p w:rsidR="00017499" w:rsidRDefault="005A5EA3">
      <w:pPr>
        <w:widowControl/>
        <w:shd w:val="clear" w:color="auto" w:fill="FFFFFF"/>
        <w:spacing w:line="580" w:lineRule="exact"/>
        <w:ind w:firstLine="601"/>
        <w:rPr>
          <w:rFonts w:ascii="仿宋" w:eastAsia="仿宋" w:hAnsi="仿宋" w:cs="仿宋"/>
          <w:kern w:val="0"/>
          <w:sz w:val="30"/>
          <w:szCs w:val="30"/>
        </w:rPr>
      </w:pPr>
      <w:r>
        <w:rPr>
          <w:rFonts w:ascii="仿宋" w:eastAsia="仿宋" w:hAnsi="仿宋" w:cs="仿宋" w:hint="eastAsia"/>
          <w:kern w:val="0"/>
          <w:sz w:val="30"/>
          <w:szCs w:val="30"/>
        </w:rPr>
        <w:t>（1）报送参评材料16套，其中1套盖红章的材料原件，其余15套为复印件。</w:t>
      </w:r>
    </w:p>
    <w:p w:rsidR="00017499" w:rsidRDefault="005A5EA3">
      <w:pPr>
        <w:widowControl/>
        <w:shd w:val="clear" w:color="auto" w:fill="FFFFFF"/>
        <w:spacing w:line="580" w:lineRule="exact"/>
        <w:ind w:firstLine="601"/>
        <w:rPr>
          <w:rFonts w:ascii="仿宋" w:eastAsia="仿宋" w:hAnsi="仿宋" w:cs="仿宋"/>
          <w:kern w:val="0"/>
          <w:sz w:val="30"/>
          <w:szCs w:val="30"/>
        </w:rPr>
      </w:pPr>
      <w:r>
        <w:rPr>
          <w:rFonts w:ascii="仿宋" w:eastAsia="仿宋" w:hAnsi="仿宋" w:cs="仿宋" w:hint="eastAsia"/>
          <w:kern w:val="0"/>
          <w:sz w:val="30"/>
          <w:szCs w:val="30"/>
        </w:rPr>
        <w:t>（2）每套材料都由推荐表 （填报要求见说明）[组织推荐见附件3、自荐（他荐）见附件4]、新闻论文的刊发页复印件组成，并按上述顺序装订在一起。全部用A4纸按1:1比例复印清晰。</w:t>
      </w:r>
    </w:p>
    <w:p w:rsidR="00017499" w:rsidRDefault="005A5EA3">
      <w:pPr>
        <w:widowControl/>
        <w:shd w:val="clear" w:color="auto" w:fill="FFFFFF"/>
        <w:spacing w:line="580" w:lineRule="exact"/>
        <w:ind w:firstLine="601"/>
        <w:rPr>
          <w:rFonts w:ascii="仿宋" w:eastAsia="仿宋" w:hAnsi="仿宋" w:cs="仿宋"/>
          <w:kern w:val="0"/>
          <w:sz w:val="30"/>
          <w:szCs w:val="30"/>
        </w:rPr>
      </w:pPr>
      <w:r>
        <w:rPr>
          <w:rFonts w:ascii="仿宋" w:eastAsia="仿宋" w:hAnsi="仿宋" w:cs="仿宋" w:hint="eastAsia"/>
          <w:kern w:val="0"/>
          <w:sz w:val="30"/>
          <w:szCs w:val="30"/>
        </w:rPr>
        <w:t>（3）另附1份完整样刊。</w:t>
      </w:r>
    </w:p>
    <w:p w:rsidR="00017499" w:rsidRDefault="005A5EA3">
      <w:pPr>
        <w:widowControl/>
        <w:shd w:val="clear" w:color="auto" w:fill="FFFFFF"/>
        <w:spacing w:line="580" w:lineRule="exact"/>
        <w:ind w:firstLine="601"/>
        <w:rPr>
          <w:rFonts w:ascii="仿宋" w:eastAsia="仿宋" w:hAnsi="仿宋" w:cs="仿宋"/>
          <w:kern w:val="0"/>
          <w:sz w:val="30"/>
          <w:szCs w:val="30"/>
        </w:rPr>
      </w:pPr>
      <w:r>
        <w:rPr>
          <w:rFonts w:ascii="仿宋" w:eastAsia="仿宋" w:hAnsi="仿宋" w:cs="仿宋" w:hint="eastAsia"/>
          <w:kern w:val="0"/>
          <w:sz w:val="30"/>
          <w:szCs w:val="30"/>
        </w:rPr>
        <w:t>（4）单独报送1份《推荐单位履行推荐程序的情况说明》，内容包括：民主推荐、领导班子集体审定、组成评委会进行无记名投票、参评作品标题、参评作品公示地点（公告栏的地点、网上公示的网址）、公示5个工作日起止时间、领导认真处理公示期间反映的问题、领导班子再次研究决定推荐等。《推荐单位履行推荐程序的情况说明》文字表述要详实清晰。</w:t>
      </w:r>
    </w:p>
    <w:p w:rsidR="00017499" w:rsidRDefault="005A5EA3">
      <w:pPr>
        <w:widowControl/>
        <w:shd w:val="clear" w:color="auto" w:fill="FFFFFF"/>
        <w:spacing w:line="580" w:lineRule="exact"/>
        <w:ind w:firstLine="601"/>
        <w:jc w:val="left"/>
        <w:rPr>
          <w:rFonts w:ascii="仿宋" w:eastAsia="仿宋" w:hAnsi="仿宋" w:cs="仿宋"/>
          <w:sz w:val="30"/>
          <w:szCs w:val="30"/>
        </w:rPr>
      </w:pPr>
      <w:r>
        <w:rPr>
          <w:rFonts w:ascii="仿宋" w:eastAsia="仿宋" w:hAnsi="仿宋" w:cs="仿宋" w:hint="eastAsia"/>
          <w:sz w:val="30"/>
          <w:szCs w:val="30"/>
        </w:rPr>
        <w:t>（5）报送截止日期：202</w:t>
      </w:r>
      <w:r w:rsidR="00D042EE">
        <w:rPr>
          <w:rFonts w:ascii="仿宋" w:eastAsia="仿宋" w:hAnsi="仿宋" w:cs="仿宋" w:hint="eastAsia"/>
          <w:sz w:val="30"/>
          <w:szCs w:val="30"/>
        </w:rPr>
        <w:t>1</w:t>
      </w:r>
      <w:r>
        <w:rPr>
          <w:rFonts w:ascii="仿宋" w:eastAsia="仿宋" w:hAnsi="仿宋" w:cs="仿宋" w:hint="eastAsia"/>
          <w:sz w:val="30"/>
          <w:szCs w:val="30"/>
        </w:rPr>
        <w:t>年5月10日</w:t>
      </w:r>
    </w:p>
    <w:p w:rsidR="00017499" w:rsidRDefault="005A5EA3">
      <w:pPr>
        <w:widowControl/>
        <w:shd w:val="clear" w:color="auto" w:fill="FFFFFF"/>
        <w:spacing w:line="580" w:lineRule="exact"/>
        <w:ind w:firstLine="601"/>
        <w:jc w:val="left"/>
        <w:rPr>
          <w:rFonts w:ascii="仿宋" w:eastAsia="仿宋" w:hAnsi="仿宋" w:cs="仿宋"/>
          <w:sz w:val="30"/>
          <w:szCs w:val="30"/>
        </w:rPr>
      </w:pPr>
      <w:r>
        <w:rPr>
          <w:rFonts w:ascii="仿宋" w:eastAsia="仿宋" w:hAnsi="仿宋" w:cs="仿宋" w:hint="eastAsia"/>
          <w:sz w:val="30"/>
          <w:szCs w:val="30"/>
        </w:rPr>
        <w:t>自荐（他荐）作品须附 1 份该作品获得省部级或中央主要新闻单位社（台）级新闻奖二等奖以上奖项的获奖证书复印件。</w:t>
      </w:r>
    </w:p>
    <w:p w:rsidR="00017499" w:rsidRDefault="005A5EA3">
      <w:pPr>
        <w:widowControl/>
        <w:shd w:val="clear" w:color="auto" w:fill="FFFFFF"/>
        <w:spacing w:line="580" w:lineRule="exact"/>
        <w:ind w:left="596"/>
        <w:rPr>
          <w:kern w:val="0"/>
          <w:sz w:val="30"/>
          <w:szCs w:val="30"/>
        </w:rPr>
      </w:pPr>
      <w:r>
        <w:rPr>
          <w:rFonts w:ascii="黑体" w:eastAsia="黑体" w:hAnsi="黑体" w:hint="eastAsia"/>
          <w:kern w:val="0"/>
          <w:sz w:val="30"/>
          <w:szCs w:val="30"/>
        </w:rPr>
        <w:t>七、强调事项</w:t>
      </w:r>
    </w:p>
    <w:p w:rsidR="00017499" w:rsidRDefault="005A5EA3">
      <w:pPr>
        <w:widowControl/>
        <w:shd w:val="clear" w:color="auto" w:fill="FFFFFF"/>
        <w:spacing w:line="580" w:lineRule="exact"/>
        <w:ind w:firstLine="600"/>
        <w:rPr>
          <w:rFonts w:ascii="仿宋" w:eastAsia="仿宋" w:hAnsi="仿宋"/>
          <w:kern w:val="0"/>
          <w:sz w:val="30"/>
          <w:szCs w:val="30"/>
        </w:rPr>
      </w:pPr>
      <w:r>
        <w:rPr>
          <w:rFonts w:ascii="仿宋" w:eastAsia="仿宋" w:hAnsi="仿宋"/>
          <w:kern w:val="0"/>
          <w:sz w:val="30"/>
          <w:szCs w:val="30"/>
        </w:rPr>
        <w:t>1.</w:t>
      </w:r>
      <w:r>
        <w:rPr>
          <w:rFonts w:ascii="仿宋" w:eastAsia="仿宋" w:hAnsi="仿宋" w:hint="eastAsia"/>
          <w:kern w:val="0"/>
          <w:sz w:val="30"/>
          <w:szCs w:val="30"/>
        </w:rPr>
        <w:t>各单位在推荐前一定要认真仔细阅读本通知，并参阅中国记协《中国新闻奖评选办法》。评选办法和报送材料要求与往届相比，有</w:t>
      </w:r>
      <w:r>
        <w:rPr>
          <w:rFonts w:ascii="仿宋" w:eastAsia="仿宋" w:hAnsi="仿宋" w:hint="eastAsia"/>
          <w:kern w:val="0"/>
          <w:sz w:val="30"/>
          <w:szCs w:val="30"/>
        </w:rPr>
        <w:lastRenderedPageBreak/>
        <w:t>所变动。望各单位对评选工作的具体规定要求，一定要理解透，把握准，切实严格按照要求，把评选推荐工作认真做细做好。</w:t>
      </w:r>
    </w:p>
    <w:p w:rsidR="00017499" w:rsidRDefault="005A5EA3">
      <w:pPr>
        <w:widowControl/>
        <w:shd w:val="clear" w:color="auto" w:fill="FFFFFF"/>
        <w:spacing w:line="580" w:lineRule="exact"/>
        <w:ind w:firstLine="600"/>
        <w:rPr>
          <w:rFonts w:ascii="仿宋" w:eastAsia="仿宋" w:hAnsi="仿宋"/>
          <w:kern w:val="0"/>
          <w:sz w:val="30"/>
          <w:szCs w:val="30"/>
        </w:rPr>
      </w:pPr>
      <w:r>
        <w:rPr>
          <w:rFonts w:ascii="仿宋" w:eastAsia="仿宋" w:hAnsi="仿宋"/>
          <w:kern w:val="0"/>
          <w:sz w:val="30"/>
          <w:szCs w:val="30"/>
        </w:rPr>
        <w:t>2.</w:t>
      </w:r>
      <w:r>
        <w:rPr>
          <w:rFonts w:ascii="仿宋" w:eastAsia="仿宋" w:hAnsi="仿宋" w:hint="eastAsia"/>
          <w:kern w:val="0"/>
          <w:sz w:val="30"/>
          <w:szCs w:val="30"/>
        </w:rPr>
        <w:t>由于参评项目多，标准各异，要求严细，工作量大，时间紧迫，请各单位务必指定一名责任心强、熟悉新闻业务、工作认真细致的同志全程专门负责，并随时与行业报协会秘书处保持联系。</w:t>
      </w:r>
    </w:p>
    <w:p w:rsidR="00017499" w:rsidRDefault="005A5EA3">
      <w:pPr>
        <w:widowControl/>
        <w:shd w:val="clear" w:color="auto" w:fill="FFFFFF"/>
        <w:spacing w:line="580" w:lineRule="exact"/>
        <w:ind w:firstLine="600"/>
        <w:rPr>
          <w:rFonts w:ascii="仿宋" w:eastAsia="仿宋" w:hAnsi="仿宋"/>
          <w:kern w:val="0"/>
          <w:sz w:val="30"/>
          <w:szCs w:val="30"/>
        </w:rPr>
      </w:pPr>
      <w:r>
        <w:rPr>
          <w:rFonts w:ascii="仿宋" w:eastAsia="仿宋" w:hAnsi="仿宋"/>
          <w:kern w:val="0"/>
          <w:sz w:val="30"/>
          <w:szCs w:val="30"/>
        </w:rPr>
        <w:t>3.</w:t>
      </w:r>
      <w:r>
        <w:rPr>
          <w:rFonts w:ascii="仿宋" w:eastAsia="仿宋" w:hAnsi="仿宋" w:hint="eastAsia"/>
          <w:kern w:val="0"/>
          <w:sz w:val="30"/>
          <w:szCs w:val="30"/>
        </w:rPr>
        <w:t>中国行业报协会和中国记协在评选中，将组织审核委员会对参评作品进行严格审核。发现差错和问题，即按照前述“参评作品的评选标准”的“总标准”中的第5条进行处理。望各单位在推荐工作中，要组织人员严格审核把关，不要把确有“硬伤”的作品推荐上来，以免影响评奖。</w:t>
      </w:r>
    </w:p>
    <w:p w:rsidR="00017499" w:rsidRDefault="005A5EA3">
      <w:pPr>
        <w:widowControl/>
        <w:shd w:val="clear" w:color="auto" w:fill="FFFFFF"/>
        <w:spacing w:line="580" w:lineRule="exact"/>
        <w:ind w:firstLine="600"/>
        <w:rPr>
          <w:rFonts w:ascii="仿宋" w:eastAsia="仿宋" w:hAnsi="仿宋"/>
          <w:kern w:val="0"/>
          <w:sz w:val="30"/>
          <w:szCs w:val="30"/>
        </w:rPr>
      </w:pPr>
      <w:r>
        <w:rPr>
          <w:rFonts w:ascii="仿宋" w:eastAsia="仿宋" w:hAnsi="仿宋"/>
          <w:kern w:val="0"/>
          <w:sz w:val="30"/>
          <w:szCs w:val="30"/>
        </w:rPr>
        <w:t>4.</w:t>
      </w:r>
      <w:r>
        <w:rPr>
          <w:rFonts w:ascii="仿宋" w:eastAsia="仿宋" w:hAnsi="仿宋" w:hint="eastAsia"/>
          <w:kern w:val="0"/>
          <w:sz w:val="30"/>
          <w:szCs w:val="30"/>
        </w:rPr>
        <w:t>严格按照规定时间报送材料，不可延误。邮寄材料以寄出邮签时间为准。逾期未报，视为弃权。寄送材料为确保快捷安全，请走“快递”，或派员送到。</w:t>
      </w:r>
    </w:p>
    <w:p w:rsidR="00017499" w:rsidRDefault="005A5EA3">
      <w:pPr>
        <w:widowControl/>
        <w:shd w:val="clear" w:color="auto" w:fill="FFFFFF"/>
        <w:spacing w:line="580" w:lineRule="exact"/>
        <w:ind w:firstLine="600"/>
        <w:rPr>
          <w:rFonts w:ascii="仿宋" w:eastAsia="仿宋" w:hAnsi="仿宋"/>
          <w:kern w:val="0"/>
          <w:sz w:val="30"/>
          <w:szCs w:val="30"/>
        </w:rPr>
      </w:pPr>
      <w:r>
        <w:rPr>
          <w:rFonts w:ascii="仿宋" w:eastAsia="仿宋" w:hAnsi="仿宋"/>
          <w:kern w:val="0"/>
          <w:sz w:val="30"/>
          <w:szCs w:val="30"/>
        </w:rPr>
        <w:t>5</w:t>
      </w:r>
      <w:r>
        <w:rPr>
          <w:rFonts w:ascii="仿宋" w:eastAsia="仿宋" w:hAnsi="仿宋" w:hint="eastAsia"/>
          <w:kern w:val="0"/>
          <w:sz w:val="30"/>
          <w:szCs w:val="30"/>
        </w:rPr>
        <w:t>．参评作品的作者、编辑和主创人员要严格按照规定申报。</w:t>
      </w:r>
    </w:p>
    <w:p w:rsidR="00017499" w:rsidRDefault="005A5EA3">
      <w:pPr>
        <w:widowControl/>
        <w:shd w:val="clear" w:color="auto" w:fill="FFFFFF"/>
        <w:spacing w:line="580" w:lineRule="exact"/>
        <w:ind w:firstLine="600"/>
        <w:rPr>
          <w:rFonts w:ascii="仿宋" w:eastAsia="仿宋" w:hAnsi="仿宋"/>
          <w:kern w:val="0"/>
          <w:sz w:val="30"/>
          <w:szCs w:val="30"/>
        </w:rPr>
      </w:pPr>
      <w:r>
        <w:rPr>
          <w:rFonts w:ascii="仿宋" w:eastAsia="仿宋" w:hAnsi="仿宋"/>
          <w:kern w:val="0"/>
          <w:sz w:val="30"/>
          <w:szCs w:val="30"/>
        </w:rPr>
        <w:t>6.</w:t>
      </w:r>
      <w:r>
        <w:rPr>
          <w:rFonts w:ascii="仿宋" w:eastAsia="仿宋" w:hAnsi="仿宋" w:hint="eastAsia"/>
          <w:kern w:val="0"/>
          <w:sz w:val="30"/>
          <w:szCs w:val="30"/>
        </w:rPr>
        <w:t>务必严格按照通知规定的推荐数额报送参评作品，不可超报。对超报的参评作品，将从最后一篇作品往前删除。</w:t>
      </w:r>
    </w:p>
    <w:p w:rsidR="00017499" w:rsidRDefault="005A5EA3">
      <w:pPr>
        <w:widowControl/>
        <w:shd w:val="clear" w:color="auto" w:fill="FFFFFF"/>
        <w:spacing w:line="580" w:lineRule="exact"/>
        <w:ind w:firstLine="600"/>
        <w:rPr>
          <w:rFonts w:ascii="仿宋" w:eastAsia="仿宋" w:hAnsi="仿宋"/>
          <w:kern w:val="0"/>
          <w:sz w:val="30"/>
          <w:szCs w:val="30"/>
        </w:rPr>
      </w:pPr>
      <w:r>
        <w:rPr>
          <w:rFonts w:ascii="仿宋" w:eastAsia="仿宋" w:hAnsi="仿宋"/>
          <w:kern w:val="0"/>
          <w:sz w:val="30"/>
          <w:szCs w:val="30"/>
        </w:rPr>
        <w:t>7.</w:t>
      </w:r>
      <w:r>
        <w:rPr>
          <w:rFonts w:ascii="仿宋" w:eastAsia="仿宋" w:hAnsi="仿宋" w:hint="eastAsia"/>
          <w:kern w:val="0"/>
          <w:sz w:val="30"/>
          <w:szCs w:val="30"/>
        </w:rPr>
        <w:t>要严格按照规定的各项参评作品的字数要求进行推荐。对超过规定字数的作品，除极个别题材特别重大且写作特别精湛的作品外，将取消其参评资格。作品字数一律以</w:t>
      </w:r>
      <w:r>
        <w:rPr>
          <w:rFonts w:ascii="仿宋" w:eastAsia="仿宋" w:hAnsi="仿宋"/>
          <w:kern w:val="0"/>
          <w:sz w:val="30"/>
          <w:szCs w:val="30"/>
        </w:rPr>
        <w:t>word</w:t>
      </w:r>
      <w:r>
        <w:rPr>
          <w:rFonts w:ascii="仿宋" w:eastAsia="仿宋" w:hAnsi="仿宋" w:hint="eastAsia"/>
          <w:kern w:val="0"/>
          <w:sz w:val="30"/>
          <w:szCs w:val="30"/>
        </w:rPr>
        <w:t>“字数统计”栏“字数”项为准，不可随意估报。</w:t>
      </w:r>
    </w:p>
    <w:p w:rsidR="00017499" w:rsidRDefault="005A5EA3">
      <w:pPr>
        <w:widowControl/>
        <w:shd w:val="clear" w:color="auto" w:fill="FFFFFF"/>
        <w:spacing w:line="580" w:lineRule="exact"/>
        <w:ind w:firstLine="600"/>
        <w:rPr>
          <w:rFonts w:ascii="仿宋" w:eastAsia="仿宋" w:hAnsi="仿宋"/>
          <w:kern w:val="0"/>
          <w:sz w:val="30"/>
          <w:szCs w:val="30"/>
        </w:rPr>
      </w:pPr>
      <w:r>
        <w:rPr>
          <w:rFonts w:ascii="仿宋" w:eastAsia="仿宋" w:hAnsi="仿宋"/>
          <w:kern w:val="0"/>
          <w:sz w:val="30"/>
          <w:szCs w:val="30"/>
        </w:rPr>
        <w:t>8.</w:t>
      </w:r>
      <w:r>
        <w:rPr>
          <w:rFonts w:ascii="仿宋" w:eastAsia="仿宋" w:hAnsi="仿宋" w:hint="eastAsia"/>
          <w:kern w:val="0"/>
          <w:sz w:val="30"/>
          <w:szCs w:val="30"/>
        </w:rPr>
        <w:t>要重视“国际传播”奖项作品的推荐。此奖项的增设旨在引导新闻媒体提高国际传播能力，提升中国的国际影响力。望各单位对影响国际舆论的新闻报道不要漏掉，精心推荐。</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lastRenderedPageBreak/>
        <w:t>9．外文和少数民族语言文字作品，每套文字材料须在原文稿后附2</w:t>
      </w:r>
      <w:r>
        <w:rPr>
          <w:rFonts w:ascii="仿宋" w:eastAsia="仿宋" w:hAnsi="仿宋"/>
          <w:sz w:val="30"/>
          <w:szCs w:val="30"/>
        </w:rPr>
        <w:t>份完整准确的中文译稿。</w:t>
      </w:r>
      <w:r>
        <w:rPr>
          <w:rFonts w:ascii="仿宋" w:eastAsia="仿宋" w:hAnsi="仿宋" w:hint="eastAsia"/>
          <w:sz w:val="30"/>
          <w:szCs w:val="30"/>
        </w:rPr>
        <w:t>改写或超出原文内容的，不予评选。</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10．请妥善保存参评作品及相关申报材料的电子文本。如初评入选，评委会将通知提交电子文本用于网络公示。</w:t>
      </w:r>
    </w:p>
    <w:p w:rsidR="00017499" w:rsidRDefault="005A5EA3">
      <w:pPr>
        <w:spacing w:line="580" w:lineRule="exact"/>
        <w:ind w:firstLineChars="200" w:firstLine="600"/>
        <w:rPr>
          <w:rFonts w:ascii="仿宋" w:eastAsia="仿宋" w:hAnsi="仿宋"/>
          <w:sz w:val="30"/>
          <w:szCs w:val="30"/>
        </w:rPr>
      </w:pPr>
      <w:r>
        <w:rPr>
          <w:rFonts w:ascii="仿宋" w:eastAsia="仿宋" w:hAnsi="仿宋" w:hint="eastAsia"/>
          <w:sz w:val="30"/>
          <w:szCs w:val="30"/>
        </w:rPr>
        <w:t>11.公示期结束后，请妥善留存公示地址（网址），以备后续查验。</w:t>
      </w:r>
    </w:p>
    <w:p w:rsidR="00017499" w:rsidRDefault="005A5EA3">
      <w:pPr>
        <w:spacing w:line="580" w:lineRule="exact"/>
        <w:ind w:firstLineChars="200" w:firstLine="600"/>
        <w:jc w:val="left"/>
        <w:rPr>
          <w:rFonts w:ascii="黑体" w:eastAsia="黑体" w:hAnsi="黑体"/>
          <w:sz w:val="30"/>
          <w:szCs w:val="30"/>
        </w:rPr>
      </w:pPr>
      <w:r>
        <w:rPr>
          <w:rFonts w:ascii="黑体" w:eastAsia="黑体" w:hAnsi="黑体" w:hint="eastAsia"/>
          <w:sz w:val="30"/>
          <w:szCs w:val="30"/>
        </w:rPr>
        <w:t>八、联系方式</w:t>
      </w:r>
    </w:p>
    <w:p w:rsidR="00017499" w:rsidRDefault="005A5EA3" w:rsidP="00C22060">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中国新闻奖初评（中国产经新闻奖）工作办公室，设在中国行业报协会秘书处。各单位在推荐过程中如有拿不准的问题，请及时与评奖办公室联系。</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联系人：侯圣华</w:t>
      </w:r>
      <w:r w:rsidR="00976E65">
        <w:rPr>
          <w:rFonts w:ascii="仿宋" w:eastAsia="仿宋" w:hAnsi="仿宋" w:hint="eastAsia"/>
          <w:sz w:val="30"/>
          <w:szCs w:val="30"/>
        </w:rPr>
        <w:t xml:space="preserve"> </w:t>
      </w:r>
      <w:r>
        <w:rPr>
          <w:rFonts w:ascii="仿宋" w:eastAsia="仿宋" w:hAnsi="仿宋" w:hint="eastAsia"/>
          <w:sz w:val="30"/>
          <w:szCs w:val="30"/>
        </w:rPr>
        <w:t>刘丽</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电话：</w:t>
      </w:r>
      <w:r>
        <w:rPr>
          <w:rFonts w:ascii="仿宋" w:eastAsia="仿宋" w:hAnsi="仿宋"/>
          <w:sz w:val="30"/>
          <w:szCs w:val="30"/>
        </w:rPr>
        <w:t xml:space="preserve"> 65573965/65573935/808/811</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地址：北京市</w:t>
      </w:r>
      <w:r w:rsidR="00EF5408">
        <w:rPr>
          <w:rFonts w:ascii="仿宋" w:eastAsia="仿宋" w:hAnsi="仿宋" w:hint="eastAsia"/>
          <w:sz w:val="30"/>
          <w:szCs w:val="30"/>
        </w:rPr>
        <w:t>丰台区开阳路1号瀚海花园大厦603室</w:t>
      </w:r>
      <w:r>
        <w:rPr>
          <w:rFonts w:ascii="仿宋" w:eastAsia="仿宋" w:hAnsi="仿宋"/>
          <w:sz w:val="30"/>
          <w:szCs w:val="30"/>
        </w:rPr>
        <w:t xml:space="preserve">    </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邮编：</w:t>
      </w:r>
      <w:r>
        <w:rPr>
          <w:rFonts w:ascii="仿宋" w:eastAsia="仿宋" w:hAnsi="仿宋"/>
          <w:sz w:val="30"/>
          <w:szCs w:val="30"/>
        </w:rPr>
        <w:t xml:space="preserve"> 1000</w:t>
      </w:r>
      <w:r w:rsidR="00EF5408">
        <w:rPr>
          <w:rFonts w:ascii="仿宋" w:eastAsia="仿宋" w:hAnsi="仿宋" w:hint="eastAsia"/>
          <w:sz w:val="30"/>
          <w:szCs w:val="30"/>
        </w:rPr>
        <w:t>69</w:t>
      </w:r>
    </w:p>
    <w:p w:rsidR="00017499" w:rsidRDefault="005A5EA3">
      <w:pPr>
        <w:spacing w:line="580" w:lineRule="exact"/>
        <w:jc w:val="left"/>
        <w:rPr>
          <w:rFonts w:ascii="仿宋" w:eastAsia="仿宋" w:hAnsi="仿宋"/>
          <w:sz w:val="30"/>
          <w:szCs w:val="30"/>
        </w:rPr>
      </w:pPr>
      <w:r>
        <w:rPr>
          <w:rFonts w:ascii="仿宋" w:eastAsia="仿宋" w:hAnsi="仿宋" w:hint="eastAsia"/>
          <w:sz w:val="30"/>
          <w:szCs w:val="30"/>
        </w:rPr>
        <w:t>附件：</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1.</w:t>
      </w:r>
      <w:r>
        <w:rPr>
          <w:rFonts w:ascii="仿宋" w:eastAsia="仿宋" w:hAnsi="仿宋"/>
          <w:sz w:val="30"/>
          <w:szCs w:val="30"/>
        </w:rPr>
        <w:t>各评选项目作者、主创人员申报名额及范围</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2</w:t>
      </w:r>
      <w:r>
        <w:rPr>
          <w:rFonts w:ascii="仿宋" w:eastAsia="仿宋" w:hAnsi="仿宋"/>
          <w:sz w:val="30"/>
          <w:szCs w:val="30"/>
        </w:rPr>
        <w:t>．</w:t>
      </w:r>
      <w:r>
        <w:rPr>
          <w:rFonts w:ascii="仿宋" w:eastAsia="仿宋" w:hAnsi="仿宋" w:hint="eastAsia"/>
          <w:sz w:val="30"/>
          <w:szCs w:val="30"/>
        </w:rPr>
        <w:t>中国新闻奖初评（中国产经新闻奖）推荐作品目录</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3</w:t>
      </w:r>
      <w:r>
        <w:rPr>
          <w:rFonts w:ascii="仿宋" w:eastAsia="仿宋" w:hAnsi="仿宋"/>
          <w:sz w:val="30"/>
          <w:szCs w:val="30"/>
        </w:rPr>
        <w:t>．</w:t>
      </w:r>
      <w:r>
        <w:rPr>
          <w:rFonts w:ascii="仿宋" w:eastAsia="仿宋" w:hAnsi="仿宋" w:hint="eastAsia"/>
          <w:sz w:val="30"/>
          <w:szCs w:val="30"/>
        </w:rPr>
        <w:t>中国新闻奖组织报送参评作品推荐表</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4</w:t>
      </w:r>
      <w:r>
        <w:rPr>
          <w:rFonts w:ascii="仿宋" w:eastAsia="仿宋" w:hAnsi="仿宋"/>
          <w:sz w:val="30"/>
          <w:szCs w:val="30"/>
        </w:rPr>
        <w:t>．</w:t>
      </w:r>
      <w:r>
        <w:rPr>
          <w:rFonts w:ascii="仿宋" w:eastAsia="仿宋" w:hAnsi="仿宋" w:hint="eastAsia"/>
          <w:sz w:val="30"/>
          <w:szCs w:val="30"/>
        </w:rPr>
        <w:t>中国新闻奖自荐（他荐）参评作品推荐表</w:t>
      </w:r>
    </w:p>
    <w:p w:rsidR="00017499" w:rsidRDefault="005A5EA3">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5．中国新闻奖系列（连续、组合）报道作品完整目录</w:t>
      </w:r>
    </w:p>
    <w:p w:rsidR="00017499" w:rsidRPr="00C22060" w:rsidRDefault="005A5EA3" w:rsidP="00C22060">
      <w:pPr>
        <w:spacing w:line="580" w:lineRule="exact"/>
        <w:ind w:firstLineChars="200" w:firstLine="600"/>
        <w:jc w:val="left"/>
        <w:rPr>
          <w:rFonts w:ascii="仿宋" w:eastAsia="仿宋" w:hAnsi="仿宋"/>
          <w:sz w:val="30"/>
          <w:szCs w:val="30"/>
        </w:rPr>
      </w:pPr>
      <w:r>
        <w:rPr>
          <w:rFonts w:ascii="仿宋" w:eastAsia="仿宋" w:hAnsi="仿宋" w:hint="eastAsia"/>
          <w:sz w:val="30"/>
          <w:szCs w:val="30"/>
        </w:rPr>
        <w:t>6．诚信参评承诺书</w:t>
      </w:r>
    </w:p>
    <w:p w:rsidR="00C22060" w:rsidRDefault="00C22060">
      <w:pPr>
        <w:pStyle w:val="3"/>
        <w:spacing w:after="0" w:line="580" w:lineRule="exact"/>
        <w:jc w:val="left"/>
        <w:rPr>
          <w:rFonts w:ascii="仿宋" w:eastAsia="仿宋" w:hAnsi="仿宋"/>
          <w:sz w:val="30"/>
          <w:szCs w:val="30"/>
        </w:rPr>
      </w:pPr>
    </w:p>
    <w:p w:rsidR="00017499" w:rsidRDefault="005A5EA3" w:rsidP="00C22060">
      <w:pPr>
        <w:pStyle w:val="3"/>
        <w:spacing w:after="0" w:line="580" w:lineRule="exact"/>
        <w:ind w:firstLineChars="1850" w:firstLine="5550"/>
        <w:jc w:val="left"/>
        <w:rPr>
          <w:rFonts w:ascii="仿宋" w:eastAsia="仿宋" w:hAnsi="仿宋"/>
          <w:sz w:val="30"/>
          <w:szCs w:val="30"/>
        </w:rPr>
      </w:pPr>
      <w:r>
        <w:rPr>
          <w:rFonts w:ascii="仿宋" w:eastAsia="仿宋" w:hAnsi="仿宋" w:hint="eastAsia"/>
          <w:sz w:val="30"/>
          <w:szCs w:val="30"/>
        </w:rPr>
        <w:t>中国行业报协会</w:t>
      </w:r>
    </w:p>
    <w:p w:rsidR="00017499" w:rsidRDefault="00C22060" w:rsidP="00C22060">
      <w:pPr>
        <w:pStyle w:val="3"/>
        <w:spacing w:after="0" w:line="580" w:lineRule="exact"/>
        <w:ind w:firstLineChars="1800" w:firstLine="5400"/>
        <w:jc w:val="left"/>
        <w:rPr>
          <w:rFonts w:ascii="楷体" w:eastAsia="楷体" w:hAnsi="楷体"/>
          <w:b/>
          <w:sz w:val="30"/>
          <w:szCs w:val="30"/>
        </w:rPr>
      </w:pPr>
      <w:r>
        <w:rPr>
          <w:rFonts w:ascii="仿宋" w:eastAsia="仿宋" w:hAnsi="仿宋" w:hint="eastAsia"/>
          <w:sz w:val="30"/>
          <w:szCs w:val="30"/>
        </w:rPr>
        <w:t>2021</w:t>
      </w:r>
      <w:r w:rsidR="005A5EA3">
        <w:rPr>
          <w:rFonts w:ascii="仿宋" w:eastAsia="仿宋" w:hAnsi="仿宋" w:hint="eastAsia"/>
          <w:sz w:val="30"/>
          <w:szCs w:val="30"/>
        </w:rPr>
        <w:t>年3月</w:t>
      </w:r>
      <w:r>
        <w:rPr>
          <w:rFonts w:ascii="仿宋" w:eastAsia="仿宋" w:hAnsi="仿宋" w:hint="eastAsia"/>
          <w:sz w:val="30"/>
          <w:szCs w:val="30"/>
        </w:rPr>
        <w:t>16</w:t>
      </w:r>
      <w:r w:rsidR="005A5EA3">
        <w:rPr>
          <w:rFonts w:ascii="仿宋" w:eastAsia="仿宋" w:hAnsi="仿宋" w:hint="eastAsia"/>
          <w:sz w:val="30"/>
          <w:szCs w:val="30"/>
        </w:rPr>
        <w:t>日</w:t>
      </w:r>
    </w:p>
    <w:p w:rsidR="00017499" w:rsidRDefault="00017499">
      <w:pPr>
        <w:spacing w:line="373" w:lineRule="exact"/>
        <w:jc w:val="left"/>
        <w:rPr>
          <w:rFonts w:ascii="楷体" w:eastAsia="楷体" w:hAnsi="楷体" w:cs="楷体"/>
          <w:b/>
          <w:bCs/>
          <w:kern w:val="0"/>
          <w:sz w:val="30"/>
          <w:szCs w:val="30"/>
        </w:rPr>
      </w:pPr>
    </w:p>
    <w:p w:rsidR="00017499" w:rsidRDefault="00017499">
      <w:pPr>
        <w:spacing w:line="373" w:lineRule="exact"/>
        <w:jc w:val="left"/>
        <w:rPr>
          <w:rFonts w:ascii="楷体" w:eastAsia="楷体" w:hAnsi="楷体" w:cs="楷体"/>
          <w:b/>
          <w:bCs/>
          <w:kern w:val="0"/>
          <w:sz w:val="30"/>
          <w:szCs w:val="30"/>
        </w:rPr>
      </w:pPr>
    </w:p>
    <w:p w:rsidR="00017499" w:rsidRDefault="005A5EA3">
      <w:pPr>
        <w:spacing w:line="373" w:lineRule="exact"/>
        <w:jc w:val="left"/>
        <w:rPr>
          <w:rFonts w:ascii="楷体" w:eastAsia="楷体" w:hAnsi="楷体" w:cs="楷体"/>
          <w:b/>
          <w:bCs/>
          <w:kern w:val="0"/>
          <w:sz w:val="25"/>
          <w:szCs w:val="25"/>
        </w:rPr>
      </w:pPr>
      <w:bookmarkStart w:id="0" w:name="_GoBack"/>
      <w:bookmarkEnd w:id="0"/>
      <w:r>
        <w:rPr>
          <w:rFonts w:ascii="楷体" w:eastAsia="楷体" w:hAnsi="楷体" w:cs="楷体"/>
          <w:b/>
          <w:bCs/>
          <w:kern w:val="0"/>
          <w:sz w:val="30"/>
          <w:szCs w:val="30"/>
        </w:rPr>
        <w:t>附件1</w:t>
      </w:r>
    </w:p>
    <w:p w:rsidR="00017499" w:rsidRDefault="005A5EA3">
      <w:pPr>
        <w:spacing w:after="100" w:afterAutospacing="1" w:line="500" w:lineRule="exact"/>
        <w:jc w:val="center"/>
        <w:rPr>
          <w:rFonts w:ascii="华文中宋" w:eastAsia="华文中宋" w:hAnsi="华文中宋"/>
          <w:sz w:val="36"/>
          <w:szCs w:val="36"/>
        </w:rPr>
      </w:pPr>
      <w:r>
        <w:rPr>
          <w:rFonts w:ascii="华文中宋" w:eastAsia="华文中宋" w:hAnsi="华文中宋" w:hint="eastAsia"/>
          <w:sz w:val="36"/>
          <w:szCs w:val="36"/>
        </w:rPr>
        <w:t>各评选项目作者、主创人员申报名额及范围</w:t>
      </w:r>
    </w:p>
    <w:p w:rsidR="00017499" w:rsidRDefault="005A5EA3" w:rsidP="00B45AF6">
      <w:pPr>
        <w:spacing w:beforeLines="50" w:after="100" w:afterAutospacing="1" w:line="420" w:lineRule="exact"/>
        <w:ind w:firstLineChars="200" w:firstLine="600"/>
        <w:rPr>
          <w:rFonts w:ascii="楷体" w:eastAsia="楷体" w:hAnsi="楷体"/>
          <w:sz w:val="30"/>
          <w:szCs w:val="30"/>
        </w:rPr>
      </w:pPr>
      <w:r>
        <w:rPr>
          <w:rFonts w:ascii="楷体" w:eastAsia="楷体" w:hAnsi="楷体" w:hint="eastAsia"/>
          <w:sz w:val="30"/>
          <w:szCs w:val="30"/>
        </w:rPr>
        <w:t>一、按作者申报的作品及其名额、范围</w:t>
      </w:r>
    </w:p>
    <w:p w:rsidR="00017499" w:rsidRDefault="000174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978"/>
        <w:gridCol w:w="4961"/>
        <w:gridCol w:w="1989"/>
      </w:tblGrid>
      <w:tr w:rsidR="00017499">
        <w:trPr>
          <w:jc w:val="center"/>
        </w:trPr>
        <w:tc>
          <w:tcPr>
            <w:tcW w:w="815" w:type="dxa"/>
            <w:shd w:val="clear" w:color="auto" w:fill="auto"/>
            <w:vAlign w:val="center"/>
          </w:tcPr>
          <w:p w:rsidR="00017499" w:rsidRDefault="005A5EA3">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序号</w:t>
            </w:r>
          </w:p>
        </w:tc>
        <w:tc>
          <w:tcPr>
            <w:tcW w:w="978" w:type="dxa"/>
            <w:shd w:val="clear" w:color="auto" w:fill="auto"/>
            <w:vAlign w:val="center"/>
          </w:tcPr>
          <w:p w:rsidR="00017499" w:rsidRDefault="005A5EA3">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名额</w:t>
            </w:r>
          </w:p>
        </w:tc>
        <w:tc>
          <w:tcPr>
            <w:tcW w:w="4961" w:type="dxa"/>
            <w:shd w:val="clear" w:color="auto" w:fill="auto"/>
            <w:vAlign w:val="center"/>
          </w:tcPr>
          <w:p w:rsidR="00017499" w:rsidRDefault="005A5EA3">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作品类别</w:t>
            </w:r>
          </w:p>
        </w:tc>
        <w:tc>
          <w:tcPr>
            <w:tcW w:w="1989" w:type="dxa"/>
            <w:shd w:val="clear" w:color="auto" w:fill="auto"/>
            <w:vAlign w:val="center"/>
          </w:tcPr>
          <w:p w:rsidR="00017499" w:rsidRDefault="005A5EA3">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作者范围</w:t>
            </w:r>
          </w:p>
        </w:tc>
      </w:tr>
      <w:tr w:rsidR="00017499">
        <w:trPr>
          <w:jc w:val="center"/>
        </w:trPr>
        <w:tc>
          <w:tcPr>
            <w:tcW w:w="815"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1</w:t>
            </w:r>
          </w:p>
        </w:tc>
        <w:tc>
          <w:tcPr>
            <w:tcW w:w="978"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1名</w:t>
            </w:r>
          </w:p>
        </w:tc>
        <w:tc>
          <w:tcPr>
            <w:tcW w:w="4961"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单幅新闻摄影、新闻漫画</w:t>
            </w:r>
          </w:p>
        </w:tc>
        <w:tc>
          <w:tcPr>
            <w:tcW w:w="1989" w:type="dxa"/>
            <w:vMerge w:val="restart"/>
            <w:shd w:val="clear" w:color="auto" w:fill="auto"/>
            <w:vAlign w:val="center"/>
          </w:tcPr>
          <w:p w:rsidR="00017499" w:rsidRDefault="005A5EA3">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摄影记者、漫画作者</w:t>
            </w:r>
          </w:p>
        </w:tc>
      </w:tr>
      <w:tr w:rsidR="00017499">
        <w:trPr>
          <w:jc w:val="center"/>
        </w:trPr>
        <w:tc>
          <w:tcPr>
            <w:tcW w:w="815"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2</w:t>
            </w:r>
          </w:p>
        </w:tc>
        <w:tc>
          <w:tcPr>
            <w:tcW w:w="978"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2名</w:t>
            </w:r>
          </w:p>
        </w:tc>
        <w:tc>
          <w:tcPr>
            <w:tcW w:w="4961"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新闻摄影组照、新闻漫画组画</w:t>
            </w:r>
          </w:p>
        </w:tc>
        <w:tc>
          <w:tcPr>
            <w:tcW w:w="1989"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r>
      <w:tr w:rsidR="00017499">
        <w:trPr>
          <w:jc w:val="center"/>
        </w:trPr>
        <w:tc>
          <w:tcPr>
            <w:tcW w:w="815" w:type="dxa"/>
            <w:vMerge w:val="restart"/>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3</w:t>
            </w:r>
          </w:p>
        </w:tc>
        <w:tc>
          <w:tcPr>
            <w:tcW w:w="978" w:type="dxa"/>
            <w:vMerge w:val="restart"/>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3名</w:t>
            </w:r>
          </w:p>
        </w:tc>
        <w:tc>
          <w:tcPr>
            <w:tcW w:w="4961"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文字消息、评论，报纸副刊，文字通讯，新闻论文</w:t>
            </w:r>
          </w:p>
        </w:tc>
        <w:tc>
          <w:tcPr>
            <w:tcW w:w="1989"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记者或作者</w:t>
            </w:r>
          </w:p>
        </w:tc>
      </w:tr>
      <w:tr w:rsidR="00017499">
        <w:trPr>
          <w:jc w:val="center"/>
        </w:trPr>
        <w:tc>
          <w:tcPr>
            <w:tcW w:w="815"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4961"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新闻版面</w:t>
            </w:r>
          </w:p>
        </w:tc>
        <w:tc>
          <w:tcPr>
            <w:tcW w:w="1989"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编辑，设计</w:t>
            </w:r>
          </w:p>
        </w:tc>
      </w:tr>
      <w:tr w:rsidR="00017499">
        <w:trPr>
          <w:jc w:val="center"/>
        </w:trPr>
        <w:tc>
          <w:tcPr>
            <w:tcW w:w="815"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4961"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广播、电视新闻节目编排</w:t>
            </w:r>
          </w:p>
        </w:tc>
        <w:tc>
          <w:tcPr>
            <w:tcW w:w="1989"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编辑</w:t>
            </w:r>
          </w:p>
        </w:tc>
      </w:tr>
    </w:tbl>
    <w:p w:rsidR="00017499" w:rsidRDefault="00017499"/>
    <w:p w:rsidR="00017499" w:rsidRDefault="005A5EA3" w:rsidP="00B45AF6">
      <w:pPr>
        <w:spacing w:beforeLines="50" w:after="100" w:afterAutospacing="1" w:line="420" w:lineRule="exact"/>
        <w:ind w:firstLineChars="200" w:firstLine="600"/>
        <w:rPr>
          <w:rFonts w:ascii="楷体" w:eastAsia="楷体" w:hAnsi="楷体"/>
          <w:sz w:val="30"/>
          <w:szCs w:val="30"/>
        </w:rPr>
      </w:pPr>
      <w:r>
        <w:rPr>
          <w:rFonts w:ascii="楷体" w:eastAsia="楷体" w:hAnsi="楷体" w:hint="eastAsia"/>
          <w:sz w:val="30"/>
          <w:szCs w:val="30"/>
        </w:rPr>
        <w:t>二、按主创人员申报的作品及其名额、范围</w:t>
      </w:r>
    </w:p>
    <w:p w:rsidR="00017499" w:rsidRDefault="0001749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5"/>
        <w:gridCol w:w="978"/>
        <w:gridCol w:w="2976"/>
        <w:gridCol w:w="3974"/>
      </w:tblGrid>
      <w:tr w:rsidR="00017499">
        <w:trPr>
          <w:jc w:val="center"/>
        </w:trPr>
        <w:tc>
          <w:tcPr>
            <w:tcW w:w="815" w:type="dxa"/>
            <w:shd w:val="clear" w:color="auto" w:fill="auto"/>
            <w:vAlign w:val="center"/>
          </w:tcPr>
          <w:p w:rsidR="00017499" w:rsidRDefault="005A5EA3">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序号</w:t>
            </w:r>
          </w:p>
        </w:tc>
        <w:tc>
          <w:tcPr>
            <w:tcW w:w="978" w:type="dxa"/>
            <w:shd w:val="clear" w:color="auto" w:fill="auto"/>
            <w:vAlign w:val="center"/>
          </w:tcPr>
          <w:p w:rsidR="00017499" w:rsidRDefault="005A5EA3">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名额</w:t>
            </w:r>
          </w:p>
        </w:tc>
        <w:tc>
          <w:tcPr>
            <w:tcW w:w="2976" w:type="dxa"/>
            <w:shd w:val="clear" w:color="auto" w:fill="auto"/>
            <w:vAlign w:val="center"/>
          </w:tcPr>
          <w:p w:rsidR="00017499" w:rsidRDefault="005A5EA3">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作品类别</w:t>
            </w:r>
          </w:p>
        </w:tc>
        <w:tc>
          <w:tcPr>
            <w:tcW w:w="3974" w:type="dxa"/>
            <w:shd w:val="clear" w:color="auto" w:fill="auto"/>
            <w:vAlign w:val="center"/>
          </w:tcPr>
          <w:p w:rsidR="00017499" w:rsidRDefault="005A5EA3">
            <w:pPr>
              <w:spacing w:line="500" w:lineRule="exact"/>
              <w:jc w:val="center"/>
              <w:rPr>
                <w:rFonts w:ascii="华文中宋" w:eastAsia="华文中宋" w:hAnsi="华文中宋"/>
                <w:sz w:val="28"/>
                <w:szCs w:val="28"/>
              </w:rPr>
            </w:pPr>
            <w:r>
              <w:rPr>
                <w:rFonts w:ascii="华文中宋" w:eastAsia="华文中宋" w:hAnsi="华文中宋" w:hint="eastAsia"/>
                <w:sz w:val="28"/>
                <w:szCs w:val="28"/>
              </w:rPr>
              <w:t>范围</w:t>
            </w:r>
          </w:p>
        </w:tc>
      </w:tr>
      <w:tr w:rsidR="00017499">
        <w:trPr>
          <w:jc w:val="center"/>
        </w:trPr>
        <w:tc>
          <w:tcPr>
            <w:tcW w:w="815" w:type="dxa"/>
            <w:vMerge w:val="restart"/>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1</w:t>
            </w:r>
          </w:p>
        </w:tc>
        <w:tc>
          <w:tcPr>
            <w:tcW w:w="978" w:type="dxa"/>
            <w:vMerge w:val="restart"/>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4名</w:t>
            </w: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广播消息、评论</w:t>
            </w:r>
          </w:p>
        </w:tc>
        <w:tc>
          <w:tcPr>
            <w:tcW w:w="3974" w:type="dxa"/>
            <w:shd w:val="clear" w:color="auto" w:fill="auto"/>
            <w:vAlign w:val="center"/>
          </w:tcPr>
          <w:p w:rsidR="00017499" w:rsidRDefault="005A5EA3">
            <w:pPr>
              <w:spacing w:after="100" w:afterAutospacing="1" w:line="440" w:lineRule="exact"/>
              <w:rPr>
                <w:rFonts w:ascii="仿宋_GB2312" w:eastAsia="仿宋_GB2312" w:hAnsi="仿宋"/>
                <w:sz w:val="30"/>
                <w:szCs w:val="30"/>
              </w:rPr>
            </w:pPr>
            <w:r>
              <w:rPr>
                <w:rFonts w:ascii="仿宋_GB2312" w:eastAsia="仿宋_GB2312" w:hAnsi="仿宋" w:hint="eastAsia"/>
                <w:sz w:val="30"/>
                <w:szCs w:val="30"/>
              </w:rPr>
              <w:t>策划、记者、编辑、制作等</w:t>
            </w:r>
          </w:p>
        </w:tc>
      </w:tr>
      <w:tr w:rsidR="00017499">
        <w:trPr>
          <w:jc w:val="center"/>
        </w:trPr>
        <w:tc>
          <w:tcPr>
            <w:tcW w:w="815"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页（界）面设计</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策划、编辑、设计、技术等</w:t>
            </w:r>
          </w:p>
        </w:tc>
      </w:tr>
      <w:tr w:rsidR="00017499">
        <w:trPr>
          <w:jc w:val="center"/>
        </w:trPr>
        <w:tc>
          <w:tcPr>
            <w:tcW w:w="815" w:type="dxa"/>
            <w:vMerge w:val="restart"/>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2</w:t>
            </w:r>
          </w:p>
        </w:tc>
        <w:tc>
          <w:tcPr>
            <w:tcW w:w="978" w:type="dxa"/>
            <w:vMerge w:val="restart"/>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5名</w:t>
            </w: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文字深度报道</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策划、记者、编辑等</w:t>
            </w:r>
          </w:p>
        </w:tc>
      </w:tr>
      <w:tr w:rsidR="00017499">
        <w:trPr>
          <w:jc w:val="center"/>
        </w:trPr>
        <w:tc>
          <w:tcPr>
            <w:tcW w:w="815"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电视消息、评论</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017499">
        <w:trPr>
          <w:jc w:val="center"/>
        </w:trPr>
        <w:tc>
          <w:tcPr>
            <w:tcW w:w="815"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短视频新闻</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策划、记者、摄像、编辑、制作、技术等</w:t>
            </w:r>
          </w:p>
        </w:tc>
      </w:tr>
      <w:tr w:rsidR="00017499">
        <w:trPr>
          <w:jc w:val="center"/>
        </w:trPr>
        <w:tc>
          <w:tcPr>
            <w:tcW w:w="815"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3</w:t>
            </w:r>
          </w:p>
        </w:tc>
        <w:tc>
          <w:tcPr>
            <w:tcW w:w="978"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6名</w:t>
            </w: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广播专题</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策划、记者、编辑、播音、制作等</w:t>
            </w:r>
          </w:p>
        </w:tc>
      </w:tr>
      <w:tr w:rsidR="00017499">
        <w:trPr>
          <w:jc w:val="center"/>
        </w:trPr>
        <w:tc>
          <w:tcPr>
            <w:tcW w:w="815" w:type="dxa"/>
            <w:vMerge w:val="restart"/>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4</w:t>
            </w:r>
          </w:p>
        </w:tc>
        <w:tc>
          <w:tcPr>
            <w:tcW w:w="978" w:type="dxa"/>
            <w:vMerge w:val="restart"/>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7名</w:t>
            </w: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文字系列(连续、组合)报道</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策划、记者、编辑等</w:t>
            </w:r>
          </w:p>
        </w:tc>
      </w:tr>
      <w:tr w:rsidR="00017499">
        <w:trPr>
          <w:jc w:val="center"/>
        </w:trPr>
        <w:tc>
          <w:tcPr>
            <w:tcW w:w="815"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广播系列(连续、组</w:t>
            </w:r>
            <w:r>
              <w:rPr>
                <w:rFonts w:ascii="仿宋_GB2312" w:eastAsia="仿宋_GB2312" w:hAnsi="仿宋" w:hint="eastAsia"/>
                <w:sz w:val="30"/>
                <w:szCs w:val="30"/>
              </w:rPr>
              <w:lastRenderedPageBreak/>
              <w:t>合)报道</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lastRenderedPageBreak/>
              <w:t>策划、记者、编辑、播音、制</w:t>
            </w:r>
            <w:r>
              <w:rPr>
                <w:rFonts w:ascii="仿宋_GB2312" w:eastAsia="仿宋_GB2312" w:hAnsi="仿宋" w:hint="eastAsia"/>
                <w:sz w:val="30"/>
                <w:szCs w:val="30"/>
              </w:rPr>
              <w:lastRenderedPageBreak/>
              <w:t>作等</w:t>
            </w:r>
          </w:p>
        </w:tc>
      </w:tr>
      <w:tr w:rsidR="00017499">
        <w:trPr>
          <w:jc w:val="center"/>
        </w:trPr>
        <w:tc>
          <w:tcPr>
            <w:tcW w:w="815"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广播新闻访谈</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策划、记者、编辑、主持人、制作等</w:t>
            </w:r>
          </w:p>
        </w:tc>
      </w:tr>
      <w:tr w:rsidR="00017499">
        <w:trPr>
          <w:jc w:val="center"/>
        </w:trPr>
        <w:tc>
          <w:tcPr>
            <w:tcW w:w="815"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电视新闻专题</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017499">
        <w:trPr>
          <w:jc w:val="center"/>
        </w:trPr>
        <w:tc>
          <w:tcPr>
            <w:tcW w:w="815"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网络新闻专题</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策划、记者、编辑、技术、制作等</w:t>
            </w:r>
          </w:p>
        </w:tc>
      </w:tr>
      <w:tr w:rsidR="00017499">
        <w:trPr>
          <w:jc w:val="center"/>
        </w:trPr>
        <w:tc>
          <w:tcPr>
            <w:tcW w:w="815"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短视频专题</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策划、记者、摄像、编辑、主持人、制作、技术等</w:t>
            </w:r>
          </w:p>
        </w:tc>
      </w:tr>
      <w:tr w:rsidR="00017499">
        <w:trPr>
          <w:jc w:val="center"/>
        </w:trPr>
        <w:tc>
          <w:tcPr>
            <w:tcW w:w="815"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新闻专栏</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策划，记者、编辑、摄像、制作、主持人等</w:t>
            </w:r>
          </w:p>
        </w:tc>
      </w:tr>
      <w:tr w:rsidR="00017499">
        <w:trPr>
          <w:jc w:val="center"/>
        </w:trPr>
        <w:tc>
          <w:tcPr>
            <w:tcW w:w="815" w:type="dxa"/>
            <w:vMerge w:val="restart"/>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5</w:t>
            </w:r>
          </w:p>
        </w:tc>
        <w:tc>
          <w:tcPr>
            <w:tcW w:w="978" w:type="dxa"/>
            <w:vMerge w:val="restart"/>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8名</w:t>
            </w: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30分钟以上的电视新闻专题、短视频专题，电视系列(连续、组合)报道</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策划、记者、摄像、编辑、播音、制作等</w:t>
            </w:r>
          </w:p>
        </w:tc>
      </w:tr>
      <w:tr w:rsidR="00017499">
        <w:trPr>
          <w:jc w:val="center"/>
        </w:trPr>
        <w:tc>
          <w:tcPr>
            <w:tcW w:w="815"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移动直播、创意互动、融合创新</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策划、记者、编辑、技术、制作等</w:t>
            </w:r>
          </w:p>
        </w:tc>
      </w:tr>
      <w:tr w:rsidR="00017499">
        <w:trPr>
          <w:jc w:val="center"/>
        </w:trPr>
        <w:tc>
          <w:tcPr>
            <w:tcW w:w="815"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978" w:type="dxa"/>
            <w:vMerge/>
            <w:shd w:val="clear" w:color="auto" w:fill="auto"/>
          </w:tcPr>
          <w:p w:rsidR="00017499" w:rsidRDefault="00017499">
            <w:pPr>
              <w:spacing w:after="100" w:afterAutospacing="1" w:line="440" w:lineRule="exact"/>
              <w:jc w:val="left"/>
              <w:rPr>
                <w:rFonts w:ascii="仿宋_GB2312" w:eastAsia="仿宋_GB2312" w:hAnsi="仿宋"/>
                <w:sz w:val="30"/>
                <w:szCs w:val="30"/>
              </w:rPr>
            </w:pP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电视新闻访谈</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策划、记者、摄像、编辑、主持人、制作等</w:t>
            </w:r>
          </w:p>
        </w:tc>
      </w:tr>
      <w:tr w:rsidR="00017499">
        <w:trPr>
          <w:jc w:val="center"/>
        </w:trPr>
        <w:tc>
          <w:tcPr>
            <w:tcW w:w="815"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6</w:t>
            </w:r>
          </w:p>
        </w:tc>
        <w:tc>
          <w:tcPr>
            <w:tcW w:w="978"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9名</w:t>
            </w: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广播新闻现场直播</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策划、记者、编导、播音、制作等</w:t>
            </w:r>
          </w:p>
        </w:tc>
      </w:tr>
      <w:tr w:rsidR="00017499">
        <w:trPr>
          <w:jc w:val="center"/>
        </w:trPr>
        <w:tc>
          <w:tcPr>
            <w:tcW w:w="815"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7</w:t>
            </w:r>
          </w:p>
        </w:tc>
        <w:tc>
          <w:tcPr>
            <w:tcW w:w="978"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10名</w:t>
            </w:r>
          </w:p>
        </w:tc>
        <w:tc>
          <w:tcPr>
            <w:tcW w:w="2976"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电视新闻现场直播</w:t>
            </w:r>
          </w:p>
        </w:tc>
        <w:tc>
          <w:tcPr>
            <w:tcW w:w="3974" w:type="dxa"/>
            <w:shd w:val="clear" w:color="auto" w:fill="auto"/>
          </w:tcPr>
          <w:p w:rsidR="00017499" w:rsidRDefault="005A5EA3">
            <w:pPr>
              <w:spacing w:after="100" w:afterAutospacing="1" w:line="440" w:lineRule="exact"/>
              <w:jc w:val="left"/>
              <w:rPr>
                <w:rFonts w:ascii="仿宋_GB2312" w:eastAsia="仿宋_GB2312" w:hAnsi="仿宋"/>
                <w:sz w:val="30"/>
                <w:szCs w:val="30"/>
              </w:rPr>
            </w:pPr>
            <w:r>
              <w:rPr>
                <w:rFonts w:ascii="仿宋_GB2312" w:eastAsia="仿宋_GB2312" w:hAnsi="仿宋" w:hint="eastAsia"/>
                <w:sz w:val="30"/>
                <w:szCs w:val="30"/>
              </w:rPr>
              <w:t>策划、记者、摄像、编导、播音、制作等</w:t>
            </w:r>
          </w:p>
        </w:tc>
      </w:tr>
    </w:tbl>
    <w:p w:rsidR="00017499" w:rsidRDefault="00017499">
      <w:pPr>
        <w:rPr>
          <w:rFonts w:ascii="仿宋_GB2312" w:eastAsia="仿宋_GB2312"/>
        </w:rPr>
      </w:pPr>
    </w:p>
    <w:p w:rsidR="00017499" w:rsidRDefault="005A5EA3">
      <w:pPr>
        <w:pStyle w:val="3"/>
        <w:spacing w:after="0" w:line="620" w:lineRule="exact"/>
        <w:jc w:val="left"/>
        <w:rPr>
          <w:rFonts w:ascii="楷体" w:eastAsia="楷体" w:hAnsi="楷体"/>
          <w:b/>
          <w:sz w:val="30"/>
          <w:szCs w:val="30"/>
        </w:rPr>
      </w:pPr>
      <w:r>
        <w:rPr>
          <w:rFonts w:ascii="楷体" w:eastAsia="楷体" w:hAnsi="楷体" w:hint="eastAsia"/>
          <w:sz w:val="30"/>
          <w:szCs w:val="30"/>
        </w:rPr>
        <w:t>三、国际传播奖项作品根据作品类别按照上述名额及范围申报。</w:t>
      </w:r>
    </w:p>
    <w:p w:rsidR="00017499" w:rsidRDefault="00017499">
      <w:pPr>
        <w:pStyle w:val="3"/>
        <w:spacing w:after="0" w:line="620" w:lineRule="exact"/>
        <w:jc w:val="left"/>
        <w:rPr>
          <w:rFonts w:ascii="楷体" w:eastAsia="楷体" w:hAnsi="楷体"/>
          <w:b/>
          <w:sz w:val="30"/>
          <w:szCs w:val="30"/>
        </w:rPr>
      </w:pPr>
    </w:p>
    <w:p w:rsidR="00017499" w:rsidRDefault="00017499">
      <w:pPr>
        <w:pStyle w:val="3"/>
        <w:spacing w:after="0" w:line="620" w:lineRule="exact"/>
        <w:jc w:val="left"/>
        <w:rPr>
          <w:rFonts w:ascii="楷体" w:eastAsia="楷体" w:hAnsi="楷体"/>
          <w:b/>
          <w:sz w:val="30"/>
          <w:szCs w:val="30"/>
        </w:rPr>
      </w:pPr>
    </w:p>
    <w:p w:rsidR="00017499" w:rsidRDefault="00017499">
      <w:pPr>
        <w:pStyle w:val="3"/>
        <w:spacing w:after="0" w:line="620" w:lineRule="exact"/>
        <w:jc w:val="left"/>
        <w:rPr>
          <w:rFonts w:ascii="楷体" w:eastAsia="楷体" w:hAnsi="楷体"/>
          <w:b/>
          <w:sz w:val="30"/>
          <w:szCs w:val="30"/>
        </w:rPr>
      </w:pPr>
    </w:p>
    <w:p w:rsidR="00017499" w:rsidRDefault="00017499">
      <w:pPr>
        <w:pStyle w:val="3"/>
        <w:spacing w:after="0" w:line="620" w:lineRule="exact"/>
        <w:jc w:val="left"/>
        <w:rPr>
          <w:rFonts w:ascii="楷体" w:eastAsia="楷体" w:hAnsi="楷体"/>
          <w:b/>
          <w:sz w:val="30"/>
          <w:szCs w:val="30"/>
        </w:rPr>
      </w:pPr>
    </w:p>
    <w:p w:rsidR="00017499" w:rsidRDefault="005A5EA3">
      <w:pPr>
        <w:pStyle w:val="3"/>
        <w:spacing w:after="0" w:line="620" w:lineRule="exact"/>
        <w:jc w:val="left"/>
        <w:rPr>
          <w:rFonts w:ascii="楷体" w:eastAsia="楷体" w:hAnsi="楷体"/>
          <w:b/>
          <w:sz w:val="30"/>
          <w:szCs w:val="30"/>
        </w:rPr>
      </w:pPr>
      <w:r>
        <w:rPr>
          <w:rFonts w:ascii="楷体" w:eastAsia="楷体" w:hAnsi="楷体" w:hint="eastAsia"/>
          <w:b/>
          <w:sz w:val="30"/>
          <w:szCs w:val="30"/>
        </w:rPr>
        <w:lastRenderedPageBreak/>
        <w:t>附件2</w:t>
      </w:r>
    </w:p>
    <w:p w:rsidR="00017499" w:rsidRDefault="005A5EA3">
      <w:pPr>
        <w:pStyle w:val="3"/>
        <w:spacing w:line="620" w:lineRule="exact"/>
        <w:jc w:val="center"/>
        <w:rPr>
          <w:rFonts w:ascii="华文中宋" w:eastAsia="华文中宋" w:hAnsi="华文中宋"/>
          <w:sz w:val="36"/>
          <w:szCs w:val="36"/>
        </w:rPr>
      </w:pPr>
      <w:r>
        <w:rPr>
          <w:rFonts w:ascii="华文中宋" w:eastAsia="华文中宋" w:hAnsi="华文中宋" w:hint="eastAsia"/>
          <w:sz w:val="36"/>
          <w:szCs w:val="36"/>
        </w:rPr>
        <w:t>中国新闻奖初评（中国产经新闻奖）</w:t>
      </w:r>
    </w:p>
    <w:p w:rsidR="00017499" w:rsidRDefault="005A5EA3">
      <w:pPr>
        <w:pStyle w:val="3"/>
        <w:spacing w:line="620" w:lineRule="exact"/>
        <w:jc w:val="center"/>
        <w:rPr>
          <w:rFonts w:ascii="华文中宋" w:eastAsia="华文中宋" w:hAnsi="华文中宋"/>
          <w:sz w:val="36"/>
          <w:szCs w:val="36"/>
        </w:rPr>
      </w:pPr>
      <w:r>
        <w:rPr>
          <w:rFonts w:ascii="华文中宋" w:eastAsia="华文中宋" w:hAnsi="华文中宋" w:hint="eastAsia"/>
          <w:sz w:val="36"/>
          <w:szCs w:val="36"/>
        </w:rPr>
        <w:t>推荐作品目录</w:t>
      </w:r>
    </w:p>
    <w:p w:rsidR="00017499" w:rsidRDefault="005A5EA3">
      <w:pPr>
        <w:pStyle w:val="3"/>
        <w:spacing w:line="620" w:lineRule="exact"/>
        <w:rPr>
          <w:rFonts w:ascii="华文仿宋" w:eastAsia="华文仿宋" w:hAnsi="华文仿宋"/>
          <w:sz w:val="10"/>
          <w:szCs w:val="10"/>
        </w:rPr>
      </w:pPr>
      <w:r>
        <w:rPr>
          <w:rFonts w:ascii="华文仿宋" w:eastAsia="华文仿宋" w:hAnsi="华文仿宋" w:hint="eastAsia"/>
          <w:sz w:val="28"/>
          <w:szCs w:val="28"/>
        </w:rPr>
        <w:t>推荐单位：</w:t>
      </w:r>
    </w:p>
    <w:tbl>
      <w:tblPr>
        <w:tblW w:w="8481" w:type="dxa"/>
        <w:tblInd w:w="41" w:type="dxa"/>
        <w:tblLayout w:type="fixed"/>
        <w:tblCellMar>
          <w:left w:w="0" w:type="dxa"/>
          <w:right w:w="0" w:type="dxa"/>
        </w:tblCellMar>
        <w:tblLook w:val="04A0"/>
      </w:tblPr>
      <w:tblGrid>
        <w:gridCol w:w="499"/>
        <w:gridCol w:w="576"/>
        <w:gridCol w:w="1752"/>
        <w:gridCol w:w="707"/>
        <w:gridCol w:w="88"/>
        <w:gridCol w:w="1247"/>
        <w:gridCol w:w="730"/>
        <w:gridCol w:w="99"/>
        <w:gridCol w:w="696"/>
        <w:gridCol w:w="570"/>
        <w:gridCol w:w="1517"/>
      </w:tblGrid>
      <w:tr w:rsidR="00017499">
        <w:trPr>
          <w:cantSplit/>
          <w:trHeight w:val="2311"/>
        </w:trPr>
        <w:tc>
          <w:tcPr>
            <w:tcW w:w="4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8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序号</w:t>
            </w:r>
          </w:p>
        </w:tc>
        <w:tc>
          <w:tcPr>
            <w:tcW w:w="303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8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作品标题</w:t>
            </w: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80" w:lineRule="atLeast"/>
              <w:jc w:val="center"/>
              <w:rPr>
                <w:rFonts w:ascii="华文仿宋" w:eastAsia="华文仿宋" w:hAnsi="华文仿宋"/>
                <w:kern w:val="0"/>
                <w:sz w:val="24"/>
                <w:szCs w:val="24"/>
              </w:rPr>
            </w:pPr>
            <w:r>
              <w:rPr>
                <w:rFonts w:ascii="华文仿宋" w:eastAsia="华文仿宋" w:hAnsi="华文仿宋" w:hint="eastAsia"/>
                <w:b/>
                <w:bCs/>
                <w:kern w:val="0"/>
                <w:sz w:val="24"/>
                <w:szCs w:val="24"/>
              </w:rPr>
              <w:t>参评项目</w:t>
            </w:r>
          </w:p>
          <w:p w:rsidR="00017499" w:rsidRDefault="005A5EA3">
            <w:pPr>
              <w:widowControl/>
              <w:spacing w:line="380" w:lineRule="atLeast"/>
              <w:jc w:val="center"/>
              <w:rPr>
                <w:rFonts w:ascii="华文仿宋" w:eastAsia="华文仿宋" w:hAnsi="华文仿宋"/>
                <w:kern w:val="0"/>
                <w:sz w:val="24"/>
                <w:szCs w:val="24"/>
              </w:rPr>
            </w:pPr>
            <w:r>
              <w:rPr>
                <w:rFonts w:ascii="华文仿宋" w:eastAsia="华文仿宋" w:hAnsi="华文仿宋" w:hint="eastAsia"/>
                <w:b/>
                <w:bCs/>
                <w:kern w:val="0"/>
                <w:sz w:val="24"/>
                <w:szCs w:val="24"/>
              </w:rPr>
              <w:t>（体裁）</w:t>
            </w:r>
          </w:p>
        </w:tc>
        <w:tc>
          <w:tcPr>
            <w:tcW w:w="82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8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字数</w:t>
            </w:r>
          </w:p>
        </w:tc>
        <w:tc>
          <w:tcPr>
            <w:tcW w:w="126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8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作者</w:t>
            </w:r>
          </w:p>
        </w:tc>
        <w:tc>
          <w:tcPr>
            <w:tcW w:w="1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80" w:lineRule="atLeast"/>
              <w:rPr>
                <w:rFonts w:ascii="华文仿宋" w:eastAsia="华文仿宋" w:hAnsi="华文仿宋"/>
                <w:kern w:val="0"/>
                <w:sz w:val="28"/>
                <w:szCs w:val="28"/>
              </w:rPr>
            </w:pPr>
            <w:r>
              <w:rPr>
                <w:rFonts w:ascii="华文仿宋" w:eastAsia="华文仿宋" w:hAnsi="华文仿宋" w:hint="eastAsia"/>
                <w:b/>
                <w:bCs/>
                <w:kern w:val="0"/>
                <w:sz w:val="28"/>
                <w:szCs w:val="28"/>
              </w:rPr>
              <w:t>推荐等级</w:t>
            </w:r>
          </w:p>
          <w:p w:rsidR="00017499" w:rsidRDefault="005A5EA3">
            <w:pPr>
              <w:widowControl/>
              <w:spacing w:line="380" w:lineRule="atLeast"/>
              <w:rPr>
                <w:rFonts w:ascii="华文仿宋" w:eastAsia="华文仿宋" w:hAnsi="华文仿宋"/>
                <w:kern w:val="0"/>
                <w:sz w:val="28"/>
                <w:szCs w:val="28"/>
              </w:rPr>
            </w:pPr>
            <w:r>
              <w:rPr>
                <w:rFonts w:ascii="华文仿宋" w:eastAsia="华文仿宋" w:hAnsi="华文仿宋" w:hint="eastAsia"/>
                <w:b/>
                <w:bCs/>
                <w:kern w:val="0"/>
                <w:sz w:val="28"/>
                <w:szCs w:val="28"/>
              </w:rPr>
              <w:t>注明推荐一二三等奖</w:t>
            </w:r>
          </w:p>
        </w:tc>
      </w:tr>
      <w:tr w:rsidR="00017499">
        <w:trPr>
          <w:cantSplit/>
          <w:trHeight w:val="567"/>
        </w:trPr>
        <w:tc>
          <w:tcPr>
            <w:tcW w:w="4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15" w:lineRule="atLeast"/>
              <w:jc w:val="center"/>
              <w:rPr>
                <w:rFonts w:ascii="华文仿宋" w:eastAsia="华文仿宋" w:hAnsi="华文仿宋"/>
                <w:kern w:val="0"/>
                <w:sz w:val="28"/>
                <w:szCs w:val="28"/>
              </w:rPr>
            </w:pPr>
            <w:r>
              <w:rPr>
                <w:rFonts w:ascii="华文仿宋" w:eastAsia="华文仿宋" w:hAnsi="华文仿宋"/>
                <w:b/>
                <w:bCs/>
                <w:kern w:val="0"/>
                <w:sz w:val="28"/>
                <w:szCs w:val="28"/>
              </w:rPr>
              <w:t>1</w:t>
            </w:r>
          </w:p>
        </w:tc>
        <w:tc>
          <w:tcPr>
            <w:tcW w:w="303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82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26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r>
      <w:tr w:rsidR="00017499">
        <w:trPr>
          <w:cantSplit/>
          <w:trHeight w:val="567"/>
        </w:trPr>
        <w:tc>
          <w:tcPr>
            <w:tcW w:w="4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15" w:lineRule="atLeast"/>
              <w:jc w:val="center"/>
              <w:rPr>
                <w:rFonts w:ascii="华文仿宋" w:eastAsia="华文仿宋" w:hAnsi="华文仿宋"/>
                <w:kern w:val="0"/>
                <w:sz w:val="28"/>
                <w:szCs w:val="28"/>
              </w:rPr>
            </w:pPr>
            <w:r>
              <w:rPr>
                <w:rFonts w:ascii="华文仿宋" w:eastAsia="华文仿宋" w:hAnsi="华文仿宋"/>
                <w:b/>
                <w:bCs/>
                <w:kern w:val="0"/>
                <w:sz w:val="28"/>
                <w:szCs w:val="28"/>
              </w:rPr>
              <w:t>2</w:t>
            </w:r>
          </w:p>
        </w:tc>
        <w:tc>
          <w:tcPr>
            <w:tcW w:w="303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82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26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r>
      <w:tr w:rsidR="00017499">
        <w:trPr>
          <w:cantSplit/>
          <w:trHeight w:val="567"/>
        </w:trPr>
        <w:tc>
          <w:tcPr>
            <w:tcW w:w="4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15" w:lineRule="atLeast"/>
              <w:jc w:val="center"/>
              <w:rPr>
                <w:rFonts w:ascii="华文仿宋" w:eastAsia="华文仿宋" w:hAnsi="华文仿宋"/>
                <w:kern w:val="0"/>
                <w:sz w:val="28"/>
                <w:szCs w:val="28"/>
              </w:rPr>
            </w:pPr>
            <w:r>
              <w:rPr>
                <w:rFonts w:ascii="华文仿宋" w:eastAsia="华文仿宋" w:hAnsi="华文仿宋"/>
                <w:b/>
                <w:bCs/>
                <w:kern w:val="0"/>
                <w:sz w:val="28"/>
                <w:szCs w:val="28"/>
              </w:rPr>
              <w:t>3</w:t>
            </w:r>
          </w:p>
        </w:tc>
        <w:tc>
          <w:tcPr>
            <w:tcW w:w="303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82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26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r>
      <w:tr w:rsidR="00017499">
        <w:trPr>
          <w:cantSplit/>
          <w:trHeight w:val="567"/>
        </w:trPr>
        <w:tc>
          <w:tcPr>
            <w:tcW w:w="4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15" w:lineRule="atLeast"/>
              <w:jc w:val="center"/>
              <w:rPr>
                <w:rFonts w:ascii="华文仿宋" w:eastAsia="华文仿宋" w:hAnsi="华文仿宋"/>
                <w:kern w:val="0"/>
                <w:sz w:val="28"/>
                <w:szCs w:val="28"/>
              </w:rPr>
            </w:pPr>
            <w:r>
              <w:rPr>
                <w:rFonts w:ascii="华文仿宋" w:eastAsia="华文仿宋" w:hAnsi="华文仿宋"/>
                <w:b/>
                <w:bCs/>
                <w:kern w:val="0"/>
                <w:sz w:val="28"/>
                <w:szCs w:val="28"/>
              </w:rPr>
              <w:t>4</w:t>
            </w:r>
          </w:p>
        </w:tc>
        <w:tc>
          <w:tcPr>
            <w:tcW w:w="303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82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26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r>
      <w:tr w:rsidR="00017499">
        <w:trPr>
          <w:cantSplit/>
          <w:trHeight w:val="567"/>
        </w:trPr>
        <w:tc>
          <w:tcPr>
            <w:tcW w:w="4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15" w:lineRule="atLeast"/>
              <w:jc w:val="center"/>
              <w:rPr>
                <w:rFonts w:ascii="华文仿宋" w:eastAsia="华文仿宋" w:hAnsi="华文仿宋"/>
                <w:kern w:val="0"/>
                <w:sz w:val="28"/>
                <w:szCs w:val="28"/>
              </w:rPr>
            </w:pPr>
            <w:r>
              <w:rPr>
                <w:rFonts w:ascii="华文仿宋" w:eastAsia="华文仿宋" w:hAnsi="华文仿宋"/>
                <w:b/>
                <w:bCs/>
                <w:kern w:val="0"/>
                <w:sz w:val="28"/>
                <w:szCs w:val="28"/>
              </w:rPr>
              <w:t>5</w:t>
            </w:r>
          </w:p>
        </w:tc>
        <w:tc>
          <w:tcPr>
            <w:tcW w:w="3035"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33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829"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266"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c>
          <w:tcPr>
            <w:tcW w:w="1517"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315" w:lineRule="atLeast"/>
              <w:jc w:val="left"/>
              <w:rPr>
                <w:rFonts w:ascii="华文仿宋" w:eastAsia="华文仿宋" w:hAnsi="华文仿宋"/>
                <w:kern w:val="0"/>
                <w:sz w:val="28"/>
                <w:szCs w:val="28"/>
              </w:rPr>
            </w:pPr>
          </w:p>
        </w:tc>
      </w:tr>
      <w:tr w:rsidR="00017499">
        <w:trPr>
          <w:cantSplit/>
          <w:trHeight w:val="2443"/>
        </w:trPr>
        <w:tc>
          <w:tcPr>
            <w:tcW w:w="499"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38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推荐意见</w:t>
            </w:r>
          </w:p>
        </w:tc>
        <w:tc>
          <w:tcPr>
            <w:tcW w:w="7982" w:type="dxa"/>
            <w:gridSpan w:val="10"/>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420" w:lineRule="atLeast"/>
              <w:rPr>
                <w:rFonts w:ascii="华文仿宋" w:eastAsia="华文仿宋" w:hAnsi="华文仿宋"/>
                <w:kern w:val="0"/>
                <w:sz w:val="28"/>
                <w:szCs w:val="28"/>
              </w:rPr>
            </w:pPr>
          </w:p>
          <w:p w:rsidR="00017499" w:rsidRDefault="005A5EA3">
            <w:pPr>
              <w:widowControl/>
              <w:spacing w:line="440" w:lineRule="atLeast"/>
              <w:ind w:firstLineChars="1740" w:firstLine="4877"/>
              <w:jc w:val="left"/>
              <w:rPr>
                <w:rFonts w:ascii="华文仿宋" w:eastAsia="华文仿宋" w:hAnsi="华文仿宋"/>
                <w:kern w:val="0"/>
                <w:sz w:val="28"/>
                <w:szCs w:val="28"/>
              </w:rPr>
            </w:pPr>
            <w:r>
              <w:rPr>
                <w:rFonts w:ascii="华文仿宋" w:eastAsia="华文仿宋" w:hAnsi="华文仿宋" w:hint="eastAsia"/>
                <w:b/>
                <w:bCs/>
                <w:kern w:val="0"/>
                <w:sz w:val="28"/>
                <w:szCs w:val="28"/>
              </w:rPr>
              <w:t>（盖推荐单位公章）</w:t>
            </w:r>
          </w:p>
          <w:p w:rsidR="00017499" w:rsidRDefault="005A5EA3" w:rsidP="00687EA2">
            <w:pPr>
              <w:widowControl/>
              <w:spacing w:line="440" w:lineRule="atLeast"/>
              <w:ind w:firstLineChars="1840" w:firstLine="5157"/>
              <w:rPr>
                <w:rFonts w:ascii="华文仿宋" w:eastAsia="华文仿宋" w:hAnsi="华文仿宋"/>
                <w:kern w:val="0"/>
                <w:sz w:val="28"/>
                <w:szCs w:val="28"/>
              </w:rPr>
            </w:pPr>
            <w:r>
              <w:rPr>
                <w:rFonts w:ascii="华文仿宋" w:eastAsia="华文仿宋" w:hAnsi="华文仿宋"/>
                <w:b/>
                <w:bCs/>
                <w:kern w:val="0"/>
                <w:sz w:val="28"/>
                <w:szCs w:val="28"/>
              </w:rPr>
              <w:t>20</w:t>
            </w:r>
            <w:r>
              <w:rPr>
                <w:rFonts w:ascii="华文仿宋" w:eastAsia="华文仿宋" w:hAnsi="华文仿宋" w:hint="eastAsia"/>
                <w:b/>
                <w:bCs/>
                <w:kern w:val="0"/>
                <w:sz w:val="28"/>
                <w:szCs w:val="28"/>
              </w:rPr>
              <w:t>2</w:t>
            </w:r>
            <w:r w:rsidR="00687EA2">
              <w:rPr>
                <w:rFonts w:ascii="华文仿宋" w:eastAsia="华文仿宋" w:hAnsi="华文仿宋" w:hint="eastAsia"/>
                <w:b/>
                <w:bCs/>
                <w:kern w:val="0"/>
                <w:sz w:val="28"/>
                <w:szCs w:val="28"/>
              </w:rPr>
              <w:t>1</w:t>
            </w:r>
            <w:r>
              <w:rPr>
                <w:rFonts w:ascii="华文仿宋" w:eastAsia="华文仿宋" w:hAnsi="华文仿宋" w:hint="eastAsia"/>
                <w:b/>
                <w:bCs/>
                <w:kern w:val="0"/>
                <w:sz w:val="28"/>
                <w:szCs w:val="28"/>
              </w:rPr>
              <w:t>年</w:t>
            </w:r>
            <w:r w:rsidR="00687EA2">
              <w:rPr>
                <w:rFonts w:ascii="华文仿宋" w:eastAsia="华文仿宋" w:hAnsi="华文仿宋" w:hint="eastAsia"/>
                <w:b/>
                <w:bCs/>
                <w:kern w:val="0"/>
                <w:sz w:val="28"/>
                <w:szCs w:val="28"/>
              </w:rPr>
              <w:t xml:space="preserve"> </w:t>
            </w:r>
            <w:r>
              <w:rPr>
                <w:rFonts w:ascii="华文仿宋" w:eastAsia="华文仿宋" w:hAnsi="华文仿宋" w:hint="eastAsia"/>
                <w:b/>
                <w:bCs/>
                <w:kern w:val="0"/>
                <w:sz w:val="28"/>
                <w:szCs w:val="28"/>
              </w:rPr>
              <w:t>月</w:t>
            </w:r>
            <w:r w:rsidR="00687EA2">
              <w:rPr>
                <w:rFonts w:ascii="华文仿宋" w:eastAsia="华文仿宋" w:hAnsi="华文仿宋" w:hint="eastAsia"/>
                <w:b/>
                <w:bCs/>
                <w:kern w:val="0"/>
                <w:sz w:val="28"/>
                <w:szCs w:val="28"/>
              </w:rPr>
              <w:t xml:space="preserve"> </w:t>
            </w:r>
            <w:r>
              <w:rPr>
                <w:rFonts w:ascii="华文仿宋" w:eastAsia="华文仿宋" w:hAnsi="华文仿宋" w:hint="eastAsia"/>
                <w:b/>
                <w:bCs/>
                <w:kern w:val="0"/>
                <w:sz w:val="28"/>
                <w:szCs w:val="28"/>
              </w:rPr>
              <w:t>日</w:t>
            </w:r>
          </w:p>
        </w:tc>
      </w:tr>
      <w:tr w:rsidR="00017499">
        <w:trPr>
          <w:cantSplit/>
          <w:trHeight w:val="732"/>
        </w:trPr>
        <w:tc>
          <w:tcPr>
            <w:tcW w:w="107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54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联系人</w:t>
            </w:r>
          </w:p>
        </w:tc>
        <w:tc>
          <w:tcPr>
            <w:tcW w:w="175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jc w:val="center"/>
              <w:rPr>
                <w:rFonts w:ascii="华文仿宋" w:eastAsia="华文仿宋" w:hAnsi="华文仿宋"/>
                <w:kern w:val="0"/>
                <w:sz w:val="28"/>
                <w:szCs w:val="28"/>
              </w:rPr>
            </w:pPr>
          </w:p>
        </w:tc>
        <w:tc>
          <w:tcPr>
            <w:tcW w:w="79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62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电话</w:t>
            </w:r>
          </w:p>
        </w:tc>
        <w:tc>
          <w:tcPr>
            <w:tcW w:w="197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620" w:lineRule="atLeast"/>
              <w:jc w:val="center"/>
              <w:rPr>
                <w:rFonts w:ascii="华文仿宋" w:eastAsia="华文仿宋" w:hAnsi="华文仿宋"/>
                <w:kern w:val="0"/>
                <w:sz w:val="28"/>
                <w:szCs w:val="28"/>
              </w:rPr>
            </w:pPr>
          </w:p>
        </w:tc>
        <w:tc>
          <w:tcPr>
            <w:tcW w:w="79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62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手机</w:t>
            </w:r>
          </w:p>
        </w:tc>
        <w:tc>
          <w:tcPr>
            <w:tcW w:w="208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jc w:val="center"/>
              <w:rPr>
                <w:rFonts w:ascii="华文仿宋" w:eastAsia="华文仿宋" w:hAnsi="华文仿宋"/>
                <w:kern w:val="0"/>
                <w:sz w:val="28"/>
                <w:szCs w:val="28"/>
              </w:rPr>
            </w:pPr>
          </w:p>
        </w:tc>
      </w:tr>
      <w:tr w:rsidR="00017499">
        <w:trPr>
          <w:cantSplit/>
          <w:trHeight w:val="626"/>
        </w:trPr>
        <w:tc>
          <w:tcPr>
            <w:tcW w:w="107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jc w:val="center"/>
              <w:rPr>
                <w:rFonts w:ascii="华文仿宋" w:eastAsia="华文仿宋" w:hAnsi="华文仿宋"/>
                <w:kern w:val="0"/>
                <w:sz w:val="28"/>
                <w:szCs w:val="28"/>
              </w:rPr>
            </w:pPr>
            <w:r>
              <w:rPr>
                <w:rFonts w:ascii="华文仿宋" w:eastAsia="华文仿宋" w:hAnsi="华文仿宋" w:hint="eastAsia"/>
                <w:b/>
                <w:bCs/>
                <w:kern w:val="0"/>
                <w:sz w:val="28"/>
                <w:szCs w:val="28"/>
              </w:rPr>
              <w:t>联系人地址</w:t>
            </w:r>
          </w:p>
        </w:tc>
        <w:tc>
          <w:tcPr>
            <w:tcW w:w="4524" w:type="dxa"/>
            <w:gridSpan w:val="5"/>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spacing w:line="620" w:lineRule="atLeast"/>
              <w:jc w:val="center"/>
              <w:rPr>
                <w:rFonts w:ascii="华文仿宋" w:eastAsia="华文仿宋" w:hAnsi="华文仿宋"/>
                <w:kern w:val="0"/>
                <w:sz w:val="28"/>
                <w:szCs w:val="28"/>
              </w:rPr>
            </w:pPr>
          </w:p>
        </w:tc>
        <w:tc>
          <w:tcPr>
            <w:tcW w:w="795"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5A5EA3">
            <w:pPr>
              <w:widowControl/>
              <w:spacing w:line="620" w:lineRule="atLeast"/>
              <w:jc w:val="center"/>
              <w:rPr>
                <w:rFonts w:ascii="华文仿宋" w:eastAsia="华文仿宋" w:hAnsi="华文仿宋"/>
                <w:kern w:val="0"/>
                <w:sz w:val="28"/>
                <w:szCs w:val="28"/>
              </w:rPr>
            </w:pPr>
            <w:r>
              <w:rPr>
                <w:rFonts w:ascii="华文仿宋" w:eastAsia="华文仿宋" w:hAnsi="华文仿宋" w:hint="eastAsia"/>
                <w:b/>
                <w:bCs/>
                <w:kern w:val="0"/>
                <w:sz w:val="28"/>
                <w:szCs w:val="28"/>
              </w:rPr>
              <w:t>邮编</w:t>
            </w:r>
          </w:p>
        </w:tc>
        <w:tc>
          <w:tcPr>
            <w:tcW w:w="2087"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tcPr>
          <w:p w:rsidR="00017499" w:rsidRDefault="00017499">
            <w:pPr>
              <w:widowControl/>
              <w:jc w:val="center"/>
              <w:rPr>
                <w:rFonts w:ascii="华文仿宋" w:eastAsia="华文仿宋" w:hAnsi="华文仿宋"/>
                <w:kern w:val="0"/>
                <w:sz w:val="28"/>
                <w:szCs w:val="28"/>
              </w:rPr>
            </w:pPr>
          </w:p>
        </w:tc>
      </w:tr>
    </w:tbl>
    <w:p w:rsidR="00017499" w:rsidRDefault="005A5EA3">
      <w:pPr>
        <w:spacing w:after="100" w:afterAutospacing="1"/>
        <w:jc w:val="left"/>
        <w:rPr>
          <w:rFonts w:ascii="华文仿宋" w:eastAsia="华文仿宋" w:hAnsi="华文仿宋"/>
          <w:sz w:val="10"/>
          <w:szCs w:val="10"/>
        </w:rPr>
      </w:pPr>
      <w:r>
        <w:rPr>
          <w:rFonts w:ascii="楷体" w:eastAsia="楷体" w:hAnsi="楷体" w:hint="eastAsia"/>
          <w:sz w:val="28"/>
          <w:szCs w:val="28"/>
        </w:rPr>
        <w:t>此表可从</w:t>
      </w:r>
      <w:bookmarkStart w:id="1" w:name="_Hlk507590112"/>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bookmarkEnd w:id="1"/>
      <w:r>
        <w:rPr>
          <w:rFonts w:ascii="楷体" w:eastAsia="楷体" w:hAnsi="楷体" w:hint="eastAsia"/>
          <w:bCs/>
          <w:kern w:val="0"/>
          <w:sz w:val="28"/>
          <w:szCs w:val="28"/>
        </w:rPr>
        <w:t>下载。</w:t>
      </w:r>
    </w:p>
    <w:p w:rsidR="00017499" w:rsidRDefault="005A5EA3">
      <w:pPr>
        <w:pStyle w:val="3"/>
        <w:spacing w:after="0" w:line="260" w:lineRule="exact"/>
        <w:jc w:val="left"/>
        <w:rPr>
          <w:rFonts w:ascii="楷体" w:eastAsia="楷体" w:hAnsi="楷体"/>
          <w:b/>
          <w:sz w:val="30"/>
          <w:szCs w:val="30"/>
        </w:rPr>
      </w:pPr>
      <w:r>
        <w:rPr>
          <w:rFonts w:ascii="楷体" w:eastAsia="楷体" w:hAnsi="楷体" w:hint="eastAsia"/>
          <w:b/>
          <w:sz w:val="30"/>
          <w:szCs w:val="30"/>
        </w:rPr>
        <w:lastRenderedPageBreak/>
        <w:t>附件3</w:t>
      </w:r>
    </w:p>
    <w:p w:rsidR="00017499" w:rsidRDefault="005A5EA3" w:rsidP="00B45AF6">
      <w:pPr>
        <w:spacing w:afterLines="50" w:line="360" w:lineRule="exact"/>
        <w:jc w:val="center"/>
        <w:rPr>
          <w:rFonts w:ascii="华文中宋" w:eastAsia="华文中宋" w:hAnsi="华文中宋"/>
          <w:sz w:val="36"/>
          <w:szCs w:val="36"/>
        </w:rPr>
      </w:pPr>
      <w:r>
        <w:rPr>
          <w:rFonts w:ascii="华文中宋" w:eastAsia="华文中宋" w:hAnsi="华文中宋" w:hint="eastAsia"/>
          <w:sz w:val="36"/>
          <w:szCs w:val="36"/>
        </w:rPr>
        <w:t>中国新闻奖参评作品推荐表</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
        <w:gridCol w:w="1068"/>
        <w:gridCol w:w="450"/>
        <w:gridCol w:w="2725"/>
        <w:gridCol w:w="1460"/>
        <w:gridCol w:w="893"/>
        <w:gridCol w:w="567"/>
        <w:gridCol w:w="2551"/>
      </w:tblGrid>
      <w:tr w:rsidR="00017499">
        <w:trPr>
          <w:cantSplit/>
          <w:trHeight w:hRule="exact" w:val="640"/>
        </w:trPr>
        <w:tc>
          <w:tcPr>
            <w:tcW w:w="1551" w:type="dxa"/>
            <w:gridSpan w:val="3"/>
            <w:vMerge w:val="restart"/>
            <w:vAlign w:val="center"/>
          </w:tcPr>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作品标题</w:t>
            </w:r>
          </w:p>
        </w:tc>
        <w:tc>
          <w:tcPr>
            <w:tcW w:w="4185" w:type="dxa"/>
            <w:gridSpan w:val="2"/>
            <w:vMerge w:val="restart"/>
            <w:tcBorders>
              <w:top w:val="single" w:sz="4" w:space="0" w:color="auto"/>
              <w:left w:val="single" w:sz="4" w:space="0" w:color="auto"/>
              <w:right w:val="single" w:sz="4" w:space="0" w:color="auto"/>
            </w:tcBorders>
            <w:vAlign w:val="center"/>
          </w:tcPr>
          <w:p w:rsidR="00017499" w:rsidRDefault="00017499">
            <w:pPr>
              <w:spacing w:line="380" w:lineRule="exact"/>
              <w:jc w:val="center"/>
              <w:rPr>
                <w:rFonts w:ascii="华文中宋" w:eastAsia="华文中宋" w:hAnsi="华文中宋"/>
                <w:sz w:val="28"/>
              </w:rPr>
            </w:pPr>
          </w:p>
          <w:p w:rsidR="00017499" w:rsidRDefault="00017499">
            <w:pPr>
              <w:spacing w:line="380" w:lineRule="exact"/>
              <w:jc w:val="center"/>
              <w:rPr>
                <w:rFonts w:ascii="华文中宋" w:eastAsia="华文中宋" w:hAnsi="华文中宋"/>
                <w:sz w:val="28"/>
              </w:rPr>
            </w:pPr>
          </w:p>
        </w:tc>
        <w:tc>
          <w:tcPr>
            <w:tcW w:w="1460" w:type="dxa"/>
            <w:gridSpan w:val="2"/>
            <w:tcBorders>
              <w:top w:val="single" w:sz="4" w:space="0" w:color="auto"/>
              <w:left w:val="single" w:sz="4" w:space="0" w:color="auto"/>
              <w:right w:val="single" w:sz="4" w:space="0" w:color="auto"/>
            </w:tcBorders>
            <w:vAlign w:val="center"/>
          </w:tcPr>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参评项目</w:t>
            </w:r>
          </w:p>
        </w:tc>
        <w:tc>
          <w:tcPr>
            <w:tcW w:w="2551" w:type="dxa"/>
            <w:tcBorders>
              <w:top w:val="single" w:sz="4" w:space="0" w:color="auto"/>
              <w:left w:val="single" w:sz="4" w:space="0" w:color="auto"/>
              <w:right w:val="single" w:sz="4" w:space="0" w:color="auto"/>
            </w:tcBorders>
            <w:vAlign w:val="center"/>
          </w:tcPr>
          <w:p w:rsidR="00017499" w:rsidRDefault="00017499">
            <w:pPr>
              <w:rPr>
                <w:rFonts w:ascii="仿宋_GB2312" w:eastAsia="仿宋_GB2312"/>
                <w:sz w:val="28"/>
              </w:rPr>
            </w:pPr>
          </w:p>
        </w:tc>
      </w:tr>
      <w:tr w:rsidR="00017499">
        <w:trPr>
          <w:cantSplit/>
          <w:trHeight w:hRule="exact" w:val="807"/>
        </w:trPr>
        <w:tc>
          <w:tcPr>
            <w:tcW w:w="1551" w:type="dxa"/>
            <w:gridSpan w:val="3"/>
            <w:vMerge/>
            <w:vAlign w:val="center"/>
          </w:tcPr>
          <w:p w:rsidR="00017499" w:rsidRDefault="00017499">
            <w:pPr>
              <w:spacing w:line="380" w:lineRule="exact"/>
              <w:jc w:val="center"/>
              <w:rPr>
                <w:rFonts w:ascii="华文中宋" w:eastAsia="华文中宋" w:hAnsi="华文中宋"/>
                <w:sz w:val="28"/>
              </w:rPr>
            </w:pPr>
          </w:p>
        </w:tc>
        <w:tc>
          <w:tcPr>
            <w:tcW w:w="4185" w:type="dxa"/>
            <w:gridSpan w:val="2"/>
            <w:vMerge/>
            <w:tcBorders>
              <w:top w:val="single" w:sz="4" w:space="0" w:color="auto"/>
              <w:left w:val="single" w:sz="4" w:space="0" w:color="auto"/>
              <w:right w:val="single" w:sz="4" w:space="0" w:color="auto"/>
            </w:tcBorders>
            <w:vAlign w:val="center"/>
          </w:tcPr>
          <w:p w:rsidR="00017499" w:rsidRDefault="00017499">
            <w:pPr>
              <w:spacing w:line="380" w:lineRule="exact"/>
              <w:jc w:val="center"/>
              <w:rPr>
                <w:rFonts w:ascii="华文中宋" w:eastAsia="华文中宋" w:hAnsi="华文中宋"/>
                <w:sz w:val="28"/>
              </w:rPr>
            </w:pPr>
          </w:p>
        </w:tc>
        <w:tc>
          <w:tcPr>
            <w:tcW w:w="893" w:type="dxa"/>
            <w:tcBorders>
              <w:top w:val="single" w:sz="4" w:space="0" w:color="auto"/>
              <w:left w:val="single" w:sz="4" w:space="0" w:color="auto"/>
              <w:right w:val="single" w:sz="4" w:space="0" w:color="auto"/>
            </w:tcBorders>
            <w:vAlign w:val="center"/>
          </w:tcPr>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体裁</w:t>
            </w:r>
          </w:p>
        </w:tc>
        <w:tc>
          <w:tcPr>
            <w:tcW w:w="3118" w:type="dxa"/>
            <w:gridSpan w:val="2"/>
            <w:tcBorders>
              <w:top w:val="single" w:sz="4" w:space="0" w:color="auto"/>
              <w:left w:val="single" w:sz="4" w:space="0" w:color="auto"/>
              <w:right w:val="single" w:sz="4" w:space="0" w:color="auto"/>
            </w:tcBorders>
            <w:vAlign w:val="center"/>
          </w:tcPr>
          <w:p w:rsidR="00017499" w:rsidRDefault="005A5EA3">
            <w:pPr>
              <w:spacing w:line="260" w:lineRule="exact"/>
              <w:rPr>
                <w:rFonts w:ascii="仿宋_GB2312" w:eastAsia="仿宋_GB2312" w:hAnsi="仿宋"/>
                <w:sz w:val="28"/>
              </w:rPr>
            </w:pPr>
            <w:r>
              <w:rPr>
                <w:rFonts w:ascii="仿宋_GB2312" w:eastAsia="仿宋_GB2312" w:hAnsi="仿宋" w:hint="eastAsia"/>
                <w:color w:val="808080"/>
                <w:szCs w:val="21"/>
              </w:rPr>
              <w:t>文字通讯、电视专题、国际传播项目参评作品务必在本栏内填报作品体裁。</w:t>
            </w:r>
          </w:p>
        </w:tc>
      </w:tr>
      <w:tr w:rsidR="00017499">
        <w:trPr>
          <w:cantSplit/>
          <w:trHeight w:hRule="exact" w:val="602"/>
        </w:trPr>
        <w:tc>
          <w:tcPr>
            <w:tcW w:w="1551" w:type="dxa"/>
            <w:gridSpan w:val="3"/>
            <w:vMerge/>
            <w:vAlign w:val="center"/>
          </w:tcPr>
          <w:p w:rsidR="00017499" w:rsidRDefault="00017499">
            <w:pPr>
              <w:spacing w:line="380" w:lineRule="exact"/>
              <w:jc w:val="center"/>
              <w:rPr>
                <w:rFonts w:ascii="华文中宋" w:eastAsia="华文中宋" w:hAnsi="华文中宋"/>
                <w:sz w:val="28"/>
              </w:rPr>
            </w:pPr>
          </w:p>
        </w:tc>
        <w:tc>
          <w:tcPr>
            <w:tcW w:w="4185" w:type="dxa"/>
            <w:gridSpan w:val="2"/>
            <w:vMerge/>
            <w:tcBorders>
              <w:left w:val="single" w:sz="4" w:space="0" w:color="auto"/>
              <w:bottom w:val="single" w:sz="4" w:space="0" w:color="auto"/>
              <w:right w:val="single" w:sz="4" w:space="0" w:color="auto"/>
            </w:tcBorders>
            <w:vAlign w:val="center"/>
          </w:tcPr>
          <w:p w:rsidR="00017499" w:rsidRDefault="00017499">
            <w:pPr>
              <w:spacing w:line="380" w:lineRule="exact"/>
              <w:jc w:val="center"/>
              <w:rPr>
                <w:rFonts w:ascii="华文中宋" w:eastAsia="华文中宋" w:hAnsi="华文中宋"/>
                <w:sz w:val="28"/>
              </w:rPr>
            </w:pPr>
          </w:p>
        </w:tc>
        <w:tc>
          <w:tcPr>
            <w:tcW w:w="893" w:type="dxa"/>
            <w:tcBorders>
              <w:left w:val="single" w:sz="4" w:space="0" w:color="auto"/>
              <w:bottom w:val="single" w:sz="4" w:space="0" w:color="auto"/>
              <w:right w:val="single" w:sz="4" w:space="0" w:color="auto"/>
            </w:tcBorders>
            <w:vAlign w:val="center"/>
          </w:tcPr>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语种</w:t>
            </w:r>
          </w:p>
        </w:tc>
        <w:tc>
          <w:tcPr>
            <w:tcW w:w="3118" w:type="dxa"/>
            <w:gridSpan w:val="2"/>
            <w:tcBorders>
              <w:left w:val="single" w:sz="4" w:space="0" w:color="auto"/>
              <w:bottom w:val="single" w:sz="4" w:space="0" w:color="auto"/>
              <w:right w:val="single" w:sz="4" w:space="0" w:color="auto"/>
            </w:tcBorders>
            <w:vAlign w:val="center"/>
          </w:tcPr>
          <w:p w:rsidR="00017499" w:rsidRDefault="00017499">
            <w:pPr>
              <w:rPr>
                <w:rFonts w:ascii="仿宋_GB2312" w:eastAsia="仿宋_GB2312"/>
                <w:sz w:val="28"/>
              </w:rPr>
            </w:pPr>
          </w:p>
        </w:tc>
      </w:tr>
      <w:tr w:rsidR="00017499">
        <w:trPr>
          <w:cantSplit/>
          <w:trHeight w:val="567"/>
        </w:trPr>
        <w:tc>
          <w:tcPr>
            <w:tcW w:w="1551" w:type="dxa"/>
            <w:gridSpan w:val="3"/>
            <w:vAlign w:val="center"/>
          </w:tcPr>
          <w:p w:rsidR="00017499" w:rsidRDefault="005A5EA3">
            <w:pPr>
              <w:spacing w:line="320" w:lineRule="exact"/>
              <w:jc w:val="center"/>
              <w:rPr>
                <w:rFonts w:ascii="华文中宋" w:eastAsia="华文中宋" w:hAnsi="华文中宋"/>
                <w:spacing w:val="-12"/>
                <w:sz w:val="28"/>
              </w:rPr>
            </w:pPr>
            <w:r>
              <w:rPr>
                <w:rFonts w:ascii="华文中宋" w:eastAsia="华文中宋" w:hAnsi="华文中宋" w:hint="eastAsia"/>
                <w:spacing w:val="-12"/>
                <w:sz w:val="28"/>
              </w:rPr>
              <w:t>作  者</w:t>
            </w:r>
          </w:p>
          <w:p w:rsidR="00017499" w:rsidRDefault="005A5EA3">
            <w:pPr>
              <w:spacing w:line="320" w:lineRule="exact"/>
              <w:jc w:val="center"/>
              <w:rPr>
                <w:rFonts w:ascii="华文中宋" w:eastAsia="华文中宋" w:hAnsi="华文中宋"/>
                <w:spacing w:val="-12"/>
                <w:sz w:val="24"/>
              </w:rPr>
            </w:pPr>
            <w:r>
              <w:rPr>
                <w:rFonts w:ascii="华文中宋" w:eastAsia="华文中宋" w:hAnsi="华文中宋" w:hint="eastAsia"/>
                <w:spacing w:val="-12"/>
                <w:sz w:val="24"/>
              </w:rPr>
              <w:t>（主创人员）</w:t>
            </w:r>
          </w:p>
        </w:tc>
        <w:tc>
          <w:tcPr>
            <w:tcW w:w="2725" w:type="dxa"/>
            <w:tcBorders>
              <w:top w:val="single" w:sz="4" w:space="0" w:color="auto"/>
              <w:left w:val="single" w:sz="4" w:space="0" w:color="auto"/>
              <w:bottom w:val="single" w:sz="4" w:space="0" w:color="auto"/>
              <w:right w:val="single" w:sz="4" w:space="0" w:color="auto"/>
            </w:tcBorders>
            <w:vAlign w:val="center"/>
          </w:tcPr>
          <w:p w:rsidR="00017499" w:rsidRDefault="005A5EA3">
            <w:pPr>
              <w:spacing w:line="260" w:lineRule="exact"/>
              <w:rPr>
                <w:rFonts w:ascii="仿宋_GB2312" w:eastAsia="仿宋_GB2312" w:hAnsi="华文中宋"/>
                <w:sz w:val="28"/>
              </w:rPr>
            </w:pPr>
            <w:r>
              <w:rPr>
                <w:rFonts w:ascii="仿宋_GB2312" w:eastAsia="仿宋_GB2312" w:hAnsi="仿宋" w:hint="eastAsia"/>
                <w:color w:val="808080"/>
                <w:szCs w:val="21"/>
              </w:rPr>
              <w:t>按“集体”申报，须附对作品做出核心贡献、主要贡献的人员名单。</w:t>
            </w:r>
          </w:p>
        </w:tc>
        <w:tc>
          <w:tcPr>
            <w:tcW w:w="1460" w:type="dxa"/>
            <w:tcBorders>
              <w:top w:val="single" w:sz="4" w:space="0" w:color="auto"/>
              <w:left w:val="single" w:sz="4" w:space="0" w:color="auto"/>
              <w:bottom w:val="single" w:sz="4" w:space="0" w:color="auto"/>
              <w:right w:val="single" w:sz="4" w:space="0" w:color="auto"/>
            </w:tcBorders>
            <w:vAlign w:val="center"/>
          </w:tcPr>
          <w:p w:rsidR="00017499" w:rsidRDefault="005A5EA3">
            <w:pPr>
              <w:jc w:val="center"/>
              <w:rPr>
                <w:rFonts w:ascii="华文中宋" w:eastAsia="华文中宋" w:hAnsi="华文中宋"/>
                <w:sz w:val="28"/>
              </w:rPr>
            </w:pPr>
            <w:r>
              <w:rPr>
                <w:rFonts w:ascii="华文中宋" w:eastAsia="华文中宋" w:hAnsi="华文中宋" w:hint="eastAsia"/>
                <w:sz w:val="28"/>
              </w:rPr>
              <w:t>编辑</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017499" w:rsidRDefault="00017499">
            <w:pPr>
              <w:spacing w:line="240" w:lineRule="exact"/>
              <w:jc w:val="left"/>
              <w:rPr>
                <w:rFonts w:ascii="仿宋" w:eastAsia="仿宋" w:hAnsi="仿宋"/>
                <w:color w:val="808080"/>
                <w:w w:val="95"/>
                <w:szCs w:val="21"/>
              </w:rPr>
            </w:pPr>
          </w:p>
        </w:tc>
      </w:tr>
      <w:tr w:rsidR="00017499">
        <w:trPr>
          <w:cantSplit/>
          <w:trHeight w:hRule="exact" w:val="850"/>
        </w:trPr>
        <w:tc>
          <w:tcPr>
            <w:tcW w:w="1551" w:type="dxa"/>
            <w:gridSpan w:val="3"/>
            <w:vAlign w:val="center"/>
          </w:tcPr>
          <w:p w:rsidR="00017499" w:rsidRDefault="005A5EA3">
            <w:pPr>
              <w:jc w:val="center"/>
              <w:rPr>
                <w:rFonts w:ascii="华文中宋" w:eastAsia="华文中宋" w:hAnsi="华文中宋"/>
                <w:sz w:val="28"/>
              </w:rPr>
            </w:pPr>
            <w:r>
              <w:rPr>
                <w:rFonts w:ascii="华文中宋" w:eastAsia="华文中宋" w:hAnsi="华文中宋" w:hint="eastAsia"/>
                <w:sz w:val="28"/>
              </w:rPr>
              <w:t>刊播单位</w:t>
            </w:r>
          </w:p>
        </w:tc>
        <w:tc>
          <w:tcPr>
            <w:tcW w:w="2725" w:type="dxa"/>
            <w:tcBorders>
              <w:top w:val="single" w:sz="4" w:space="0" w:color="auto"/>
              <w:left w:val="single" w:sz="4" w:space="0" w:color="auto"/>
              <w:bottom w:val="single" w:sz="4" w:space="0" w:color="auto"/>
              <w:right w:val="single" w:sz="4" w:space="0" w:color="auto"/>
            </w:tcBorders>
            <w:vAlign w:val="center"/>
          </w:tcPr>
          <w:p w:rsidR="00017499" w:rsidRDefault="005A5EA3">
            <w:pPr>
              <w:spacing w:line="260" w:lineRule="exact"/>
              <w:rPr>
                <w:rFonts w:ascii="仿宋_GB2312" w:eastAsia="仿宋_GB2312" w:hAnsi="仿宋"/>
                <w:color w:val="808080"/>
                <w:szCs w:val="21"/>
              </w:rPr>
            </w:pPr>
            <w:r>
              <w:rPr>
                <w:rFonts w:ascii="仿宋_GB2312" w:eastAsia="仿宋_GB2312" w:hAnsi="仿宋" w:hint="eastAsia"/>
                <w:color w:val="808080"/>
                <w:szCs w:val="21"/>
              </w:rPr>
              <w:t>国际传播奖项参评作品在刊播单位后加括号并在括号内填报作品采制单位。</w:t>
            </w:r>
          </w:p>
          <w:p w:rsidR="00017499" w:rsidRDefault="00017499">
            <w:pPr>
              <w:spacing w:line="240" w:lineRule="exact"/>
              <w:jc w:val="left"/>
              <w:rPr>
                <w:rFonts w:ascii="仿宋" w:eastAsia="仿宋" w:hAnsi="仿宋"/>
                <w:szCs w:val="21"/>
              </w:rPr>
            </w:pPr>
          </w:p>
        </w:tc>
        <w:tc>
          <w:tcPr>
            <w:tcW w:w="1460" w:type="dxa"/>
            <w:tcBorders>
              <w:top w:val="single" w:sz="4" w:space="0" w:color="auto"/>
              <w:left w:val="single" w:sz="4" w:space="0" w:color="auto"/>
              <w:bottom w:val="single" w:sz="4" w:space="0" w:color="auto"/>
              <w:right w:val="single" w:sz="4" w:space="0" w:color="auto"/>
            </w:tcBorders>
            <w:vAlign w:val="center"/>
          </w:tcPr>
          <w:p w:rsidR="00017499" w:rsidRDefault="005A5EA3">
            <w:pPr>
              <w:jc w:val="center"/>
              <w:rPr>
                <w:rFonts w:ascii="华文中宋" w:eastAsia="华文中宋" w:hAnsi="华文中宋"/>
                <w:sz w:val="28"/>
              </w:rPr>
            </w:pPr>
            <w:r>
              <w:rPr>
                <w:rFonts w:ascii="华文中宋" w:eastAsia="华文中宋" w:hAnsi="华文中宋" w:hint="eastAsia"/>
                <w:sz w:val="28"/>
              </w:rPr>
              <w:t>刊播日期</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017499" w:rsidRDefault="005A5EA3">
            <w:pPr>
              <w:spacing w:line="260" w:lineRule="exact"/>
              <w:rPr>
                <w:rFonts w:ascii="仿宋_GB2312" w:eastAsia="仿宋_GB2312" w:hAnsi="仿宋"/>
                <w:color w:val="808080"/>
                <w:szCs w:val="21"/>
              </w:rPr>
            </w:pPr>
            <w:r>
              <w:rPr>
                <w:rFonts w:ascii="仿宋_GB2312" w:eastAsia="仿宋_GB2312" w:hAnsi="仿宋" w:hint="eastAsia"/>
                <w:color w:val="808080"/>
                <w:szCs w:val="21"/>
              </w:rPr>
              <w:t>广电作品填报×月×日×时×分，系列（连续）报道填写起止日期。</w:t>
            </w:r>
          </w:p>
        </w:tc>
      </w:tr>
      <w:tr w:rsidR="00017499">
        <w:trPr>
          <w:cantSplit/>
          <w:trHeight w:hRule="exact" w:val="992"/>
        </w:trPr>
        <w:tc>
          <w:tcPr>
            <w:tcW w:w="1551" w:type="dxa"/>
            <w:gridSpan w:val="3"/>
            <w:vAlign w:val="center"/>
          </w:tcPr>
          <w:p w:rsidR="00017499" w:rsidRDefault="005A5EA3">
            <w:pPr>
              <w:spacing w:line="340" w:lineRule="exact"/>
              <w:jc w:val="center"/>
              <w:rPr>
                <w:rFonts w:ascii="华文中宋" w:eastAsia="华文中宋" w:hAnsi="华文中宋"/>
                <w:sz w:val="24"/>
              </w:rPr>
            </w:pPr>
            <w:r>
              <w:rPr>
                <w:rFonts w:ascii="华文中宋" w:eastAsia="华文中宋" w:hAnsi="华文中宋" w:hint="eastAsia"/>
                <w:sz w:val="28"/>
              </w:rPr>
              <w:t>刊播版面</w:t>
            </w:r>
            <w:r>
              <w:rPr>
                <w:rFonts w:ascii="华文中宋" w:eastAsia="华文中宋" w:hAnsi="华文中宋" w:hint="eastAsia"/>
                <w:spacing w:val="-12"/>
                <w:sz w:val="28"/>
              </w:rPr>
              <w:t>(</w:t>
            </w:r>
            <w:r>
              <w:rPr>
                <w:rFonts w:ascii="华文中宋" w:eastAsia="华文中宋" w:hAnsi="华文中宋" w:hint="eastAsia"/>
                <w:spacing w:val="-12"/>
                <w:sz w:val="24"/>
              </w:rPr>
              <w:t>名称和版次)</w:t>
            </w:r>
          </w:p>
        </w:tc>
        <w:tc>
          <w:tcPr>
            <w:tcW w:w="2725" w:type="dxa"/>
            <w:tcBorders>
              <w:top w:val="single" w:sz="4" w:space="0" w:color="auto"/>
              <w:left w:val="single" w:sz="4" w:space="0" w:color="auto"/>
              <w:bottom w:val="single" w:sz="4" w:space="0" w:color="auto"/>
              <w:right w:val="single" w:sz="4" w:space="0" w:color="auto"/>
            </w:tcBorders>
            <w:vAlign w:val="center"/>
          </w:tcPr>
          <w:p w:rsidR="00017499" w:rsidRDefault="005A5EA3">
            <w:pPr>
              <w:spacing w:line="260" w:lineRule="exact"/>
              <w:rPr>
                <w:rFonts w:ascii="仿宋" w:eastAsia="仿宋" w:hAnsi="仿宋"/>
                <w:color w:val="808080"/>
                <w:szCs w:val="21"/>
              </w:rPr>
            </w:pPr>
            <w:r>
              <w:rPr>
                <w:rFonts w:ascii="仿宋_GB2312" w:eastAsia="仿宋_GB2312" w:hAnsi="仿宋" w:hint="eastAsia"/>
                <w:color w:val="808080"/>
                <w:szCs w:val="21"/>
              </w:rPr>
              <w:t>广电作品填报频率、频道以及栏目名称。</w:t>
            </w:r>
          </w:p>
        </w:tc>
        <w:tc>
          <w:tcPr>
            <w:tcW w:w="1460" w:type="dxa"/>
            <w:tcBorders>
              <w:top w:val="single" w:sz="4" w:space="0" w:color="auto"/>
              <w:left w:val="single" w:sz="4" w:space="0" w:color="auto"/>
              <w:bottom w:val="single" w:sz="4" w:space="0" w:color="auto"/>
              <w:right w:val="single" w:sz="4" w:space="0" w:color="auto"/>
            </w:tcBorders>
            <w:vAlign w:val="center"/>
          </w:tcPr>
          <w:p w:rsidR="00017499" w:rsidRDefault="005A5EA3">
            <w:pPr>
              <w:spacing w:line="340" w:lineRule="exact"/>
              <w:jc w:val="center"/>
              <w:rPr>
                <w:rFonts w:ascii="华文中宋" w:eastAsia="华文中宋" w:hAnsi="华文中宋"/>
                <w:sz w:val="28"/>
              </w:rPr>
            </w:pPr>
            <w:r>
              <w:rPr>
                <w:rFonts w:ascii="华文中宋" w:eastAsia="华文中宋" w:hAnsi="华文中宋" w:hint="eastAsia"/>
                <w:sz w:val="28"/>
              </w:rPr>
              <w:t>作品字数</w:t>
            </w:r>
          </w:p>
          <w:p w:rsidR="00017499" w:rsidRDefault="005A5EA3">
            <w:pPr>
              <w:spacing w:line="340" w:lineRule="exact"/>
              <w:jc w:val="center"/>
              <w:rPr>
                <w:rFonts w:ascii="华文中宋" w:eastAsia="华文中宋" w:hAnsi="华文中宋"/>
                <w:sz w:val="28"/>
              </w:rPr>
            </w:pPr>
            <w:r>
              <w:rPr>
                <w:rFonts w:ascii="华文中宋" w:eastAsia="华文中宋" w:hAnsi="华文中宋" w:hint="eastAsia"/>
                <w:spacing w:val="-12"/>
                <w:sz w:val="24"/>
              </w:rPr>
              <w:t>（时长）</w:t>
            </w:r>
          </w:p>
        </w:tc>
        <w:tc>
          <w:tcPr>
            <w:tcW w:w="4011" w:type="dxa"/>
            <w:gridSpan w:val="3"/>
            <w:tcBorders>
              <w:top w:val="single" w:sz="4" w:space="0" w:color="auto"/>
              <w:left w:val="single" w:sz="4" w:space="0" w:color="auto"/>
              <w:bottom w:val="single" w:sz="4" w:space="0" w:color="auto"/>
              <w:right w:val="single" w:sz="4" w:space="0" w:color="auto"/>
            </w:tcBorders>
            <w:vAlign w:val="center"/>
          </w:tcPr>
          <w:p w:rsidR="00017499" w:rsidRDefault="005A5EA3">
            <w:pPr>
              <w:spacing w:line="240" w:lineRule="exact"/>
              <w:jc w:val="left"/>
              <w:rPr>
                <w:rFonts w:ascii="仿宋" w:eastAsia="仿宋" w:hAnsi="仿宋"/>
                <w:color w:val="808080"/>
                <w:w w:val="95"/>
                <w:szCs w:val="21"/>
              </w:rPr>
            </w:pPr>
            <w:r>
              <w:rPr>
                <w:rFonts w:ascii="仿宋" w:eastAsia="仿宋" w:hAnsi="仿宋" w:hint="eastAsia"/>
                <w:color w:val="808080"/>
                <w:w w:val="95"/>
                <w:szCs w:val="21"/>
              </w:rPr>
              <w:t>文字作品填报字数以WORD“字数统计”栏“字数”项为准。广电作品填报时长。系列报道项目文字作品分别填报3件代表作字数；广电作品填报整组报道的平均时长。</w:t>
            </w:r>
          </w:p>
        </w:tc>
      </w:tr>
      <w:tr w:rsidR="00017499">
        <w:trPr>
          <w:cantSplit/>
          <w:trHeight w:hRule="exact" w:val="2203"/>
        </w:trPr>
        <w:tc>
          <w:tcPr>
            <w:tcW w:w="1101" w:type="dxa"/>
            <w:gridSpan w:val="2"/>
            <w:vAlign w:val="center"/>
          </w:tcPr>
          <w:p w:rsidR="00017499" w:rsidRDefault="005A5EA3">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p w:rsidR="00017499" w:rsidRDefault="005A5EA3">
            <w:pPr>
              <w:spacing w:line="340" w:lineRule="exact"/>
              <w:jc w:val="center"/>
              <w:rPr>
                <w:rFonts w:ascii="华文中宋" w:eastAsia="华文中宋" w:hAnsi="华文中宋"/>
                <w:sz w:val="28"/>
              </w:rPr>
            </w:pPr>
            <w:r>
              <w:rPr>
                <w:rFonts w:ascii="华文中宋" w:eastAsia="华文中宋" w:hAnsi="华文中宋" w:hint="eastAsia"/>
                <w:sz w:val="28"/>
              </w:rPr>
              <w:t>采作</w:t>
            </w:r>
          </w:p>
          <w:p w:rsidR="00017499" w:rsidRDefault="005A5EA3">
            <w:pPr>
              <w:spacing w:line="340" w:lineRule="exact"/>
              <w:jc w:val="center"/>
              <w:rPr>
                <w:rFonts w:ascii="华文中宋" w:eastAsia="华文中宋" w:hAnsi="华文中宋"/>
                <w:sz w:val="28"/>
              </w:rPr>
            </w:pPr>
            <w:r>
              <w:rPr>
                <w:rFonts w:ascii="华文中宋" w:eastAsia="华文中宋" w:hAnsi="华文中宋" w:hint="eastAsia"/>
                <w:sz w:val="28"/>
              </w:rPr>
              <w:t>编品</w:t>
            </w:r>
          </w:p>
          <w:p w:rsidR="00017499" w:rsidRDefault="005A5EA3">
            <w:pPr>
              <w:spacing w:line="340" w:lineRule="exact"/>
              <w:jc w:val="center"/>
              <w:rPr>
                <w:rFonts w:ascii="华文中宋" w:eastAsia="华文中宋" w:hAnsi="华文中宋"/>
                <w:sz w:val="28"/>
              </w:rPr>
            </w:pPr>
            <w:r>
              <w:rPr>
                <w:rFonts w:ascii="华文中宋" w:eastAsia="华文中宋" w:hAnsi="华文中宋" w:hint="eastAsia"/>
                <w:sz w:val="28"/>
              </w:rPr>
              <w:t>过简</w:t>
            </w:r>
          </w:p>
          <w:p w:rsidR="00017499" w:rsidRDefault="005A5EA3">
            <w:pPr>
              <w:spacing w:line="340" w:lineRule="exact"/>
              <w:jc w:val="center"/>
              <w:rPr>
                <w:rFonts w:ascii="华文中宋" w:eastAsia="华文中宋" w:hAnsi="华文中宋"/>
                <w:sz w:val="28"/>
              </w:rPr>
            </w:pPr>
            <w:r>
              <w:rPr>
                <w:rFonts w:ascii="华文中宋" w:eastAsia="华文中宋" w:hAnsi="华文中宋" w:hint="eastAsia"/>
                <w:sz w:val="28"/>
              </w:rPr>
              <w:t>程介</w:t>
            </w:r>
          </w:p>
          <w:p w:rsidR="00017499" w:rsidRDefault="005A5EA3">
            <w:pPr>
              <w:spacing w:line="34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646" w:type="dxa"/>
            <w:gridSpan w:val="6"/>
            <w:tcBorders>
              <w:top w:val="single" w:sz="4" w:space="0" w:color="auto"/>
              <w:left w:val="single" w:sz="4" w:space="0" w:color="auto"/>
              <w:bottom w:val="single" w:sz="4" w:space="0" w:color="auto"/>
              <w:right w:val="single" w:sz="4" w:space="0" w:color="auto"/>
            </w:tcBorders>
          </w:tcPr>
          <w:p w:rsidR="00017499" w:rsidRDefault="00017499">
            <w:pPr>
              <w:jc w:val="left"/>
              <w:rPr>
                <w:rFonts w:ascii="仿宋_GB2312" w:eastAsia="仿宋_GB2312"/>
                <w:sz w:val="28"/>
              </w:rPr>
            </w:pPr>
          </w:p>
        </w:tc>
      </w:tr>
      <w:tr w:rsidR="00017499">
        <w:trPr>
          <w:cantSplit/>
          <w:trHeight w:hRule="exact" w:val="2122"/>
        </w:trPr>
        <w:tc>
          <w:tcPr>
            <w:tcW w:w="1101" w:type="dxa"/>
            <w:gridSpan w:val="2"/>
            <w:vAlign w:val="center"/>
          </w:tcPr>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社</w:t>
            </w:r>
          </w:p>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会</w:t>
            </w:r>
          </w:p>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效</w:t>
            </w:r>
          </w:p>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果</w:t>
            </w:r>
          </w:p>
        </w:tc>
        <w:tc>
          <w:tcPr>
            <w:tcW w:w="8646" w:type="dxa"/>
            <w:gridSpan w:val="6"/>
            <w:tcBorders>
              <w:top w:val="single" w:sz="4" w:space="0" w:color="auto"/>
              <w:left w:val="single" w:sz="4" w:space="0" w:color="auto"/>
              <w:bottom w:val="single" w:sz="4" w:space="0" w:color="auto"/>
              <w:right w:val="single" w:sz="4" w:space="0" w:color="auto"/>
            </w:tcBorders>
          </w:tcPr>
          <w:p w:rsidR="00017499" w:rsidRDefault="00017499">
            <w:pPr>
              <w:ind w:firstLineChars="200" w:firstLine="420"/>
              <w:jc w:val="left"/>
              <w:rPr>
                <w:rFonts w:ascii="仿宋" w:eastAsia="仿宋" w:hAnsi="仿宋"/>
                <w:color w:val="808080"/>
                <w:szCs w:val="21"/>
              </w:rPr>
            </w:pPr>
          </w:p>
          <w:p w:rsidR="00017499" w:rsidRDefault="005A5EA3">
            <w:pPr>
              <w:ind w:firstLineChars="200" w:firstLine="420"/>
              <w:jc w:val="left"/>
              <w:rPr>
                <w:rFonts w:ascii="仿宋" w:eastAsia="仿宋" w:hAnsi="仿宋"/>
                <w:color w:val="808080"/>
                <w:szCs w:val="21"/>
              </w:rPr>
            </w:pPr>
            <w:r>
              <w:rPr>
                <w:rFonts w:ascii="仿宋" w:eastAsia="仿宋" w:hAnsi="仿宋" w:hint="eastAsia"/>
                <w:color w:val="808080"/>
                <w:szCs w:val="21"/>
              </w:rPr>
              <w:t>请在此栏内填报作品刊播后的社会影响，转载、引用情况以及媒体融合报道情况、应用新媒体情况。通讯社作品填报落地和采用情况。</w:t>
            </w:r>
          </w:p>
          <w:p w:rsidR="00017499" w:rsidRDefault="005A5EA3">
            <w:pPr>
              <w:ind w:firstLineChars="200" w:firstLine="420"/>
              <w:jc w:val="left"/>
              <w:rPr>
                <w:rFonts w:ascii="仿宋_GB2312" w:eastAsia="仿宋_GB2312"/>
                <w:sz w:val="28"/>
              </w:rPr>
            </w:pPr>
            <w:r>
              <w:rPr>
                <w:rFonts w:ascii="仿宋" w:eastAsia="仿宋" w:hAnsi="仿宋" w:hint="eastAsia"/>
                <w:color w:val="808080"/>
                <w:szCs w:val="21"/>
              </w:rPr>
              <w:t>有作品参评国际传播奖项的，务请在此栏内同时填报境外落地、转载情况。通过网络转载的，需注明转载链接，并提供境外用户的浏览量和点击率（可另附页）。</w:t>
            </w:r>
          </w:p>
        </w:tc>
      </w:tr>
      <w:tr w:rsidR="00017499">
        <w:trPr>
          <w:cantSplit/>
          <w:trHeight w:hRule="exact" w:val="2166"/>
        </w:trPr>
        <w:tc>
          <w:tcPr>
            <w:tcW w:w="1101" w:type="dxa"/>
            <w:gridSpan w:val="2"/>
            <w:vAlign w:val="center"/>
          </w:tcPr>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初推</w:t>
            </w:r>
          </w:p>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评荐</w:t>
            </w:r>
          </w:p>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评理</w:t>
            </w:r>
          </w:p>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语由</w:t>
            </w:r>
          </w:p>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 xml:space="preserve">  ︶</w:t>
            </w:r>
          </w:p>
        </w:tc>
        <w:tc>
          <w:tcPr>
            <w:tcW w:w="8646" w:type="dxa"/>
            <w:gridSpan w:val="6"/>
            <w:tcBorders>
              <w:top w:val="single" w:sz="4" w:space="0" w:color="auto"/>
              <w:left w:val="single" w:sz="4" w:space="0" w:color="auto"/>
              <w:bottom w:val="single" w:sz="4" w:space="0" w:color="auto"/>
              <w:right w:val="single" w:sz="4" w:space="0" w:color="auto"/>
            </w:tcBorders>
          </w:tcPr>
          <w:p w:rsidR="00017499" w:rsidRDefault="00017499">
            <w:pPr>
              <w:ind w:firstLineChars="200" w:firstLine="420"/>
              <w:jc w:val="left"/>
              <w:rPr>
                <w:rFonts w:ascii="仿宋" w:eastAsia="仿宋" w:hAnsi="仿宋"/>
                <w:color w:val="808080"/>
                <w:szCs w:val="21"/>
              </w:rPr>
            </w:pPr>
          </w:p>
          <w:p w:rsidR="00017499" w:rsidRDefault="005A5EA3">
            <w:pPr>
              <w:ind w:firstLineChars="200" w:firstLine="420"/>
              <w:jc w:val="left"/>
              <w:rPr>
                <w:rFonts w:ascii="仿宋" w:eastAsia="仿宋" w:hAnsi="仿宋"/>
                <w:color w:val="808080"/>
                <w:szCs w:val="21"/>
              </w:rPr>
            </w:pPr>
            <w:r>
              <w:rPr>
                <w:rFonts w:ascii="仿宋" w:eastAsia="仿宋" w:hAnsi="仿宋" w:hint="eastAsia"/>
                <w:color w:val="808080"/>
                <w:szCs w:val="21"/>
              </w:rPr>
              <w:t>初评评委会在此栏内填报评语及推荐理由。由报送单位主要领导签名确认并加盖报送单位公章。</w:t>
            </w:r>
          </w:p>
          <w:p w:rsidR="00017499" w:rsidRDefault="005A5EA3">
            <w:pPr>
              <w:spacing w:line="360" w:lineRule="exact"/>
              <w:ind w:firstLineChars="1400" w:firstLine="3864"/>
              <w:jc w:val="left"/>
              <w:rPr>
                <w:rFonts w:ascii="华文中宋" w:eastAsia="华文中宋" w:hAnsi="华文中宋"/>
                <w:spacing w:val="-2"/>
                <w:sz w:val="28"/>
              </w:rPr>
            </w:pPr>
            <w:r>
              <w:rPr>
                <w:rFonts w:ascii="华文中宋" w:eastAsia="华文中宋" w:hAnsi="华文中宋" w:hint="eastAsia"/>
                <w:spacing w:val="-2"/>
                <w:sz w:val="28"/>
              </w:rPr>
              <w:t>签名：</w:t>
            </w:r>
          </w:p>
          <w:p w:rsidR="00017499" w:rsidRDefault="005A5EA3">
            <w:pPr>
              <w:spacing w:line="360" w:lineRule="exact"/>
              <w:ind w:firstLineChars="1950" w:firstLine="5460"/>
              <w:rPr>
                <w:rFonts w:ascii="华文中宋" w:eastAsia="华文中宋" w:hAnsi="华文中宋"/>
                <w:sz w:val="28"/>
              </w:rPr>
            </w:pPr>
            <w:r>
              <w:rPr>
                <w:rFonts w:ascii="华文中宋" w:eastAsia="华文中宋" w:hAnsi="华文中宋" w:hint="eastAsia"/>
                <w:sz w:val="28"/>
              </w:rPr>
              <w:t>（盖单位公章）</w:t>
            </w:r>
          </w:p>
          <w:p w:rsidR="00017499" w:rsidRDefault="005A5EA3" w:rsidP="00687EA2">
            <w:pPr>
              <w:spacing w:line="360" w:lineRule="exact"/>
              <w:rPr>
                <w:rFonts w:ascii="仿宋_GB2312" w:eastAsia="仿宋_GB2312"/>
                <w:sz w:val="28"/>
              </w:rPr>
            </w:pPr>
            <w:r>
              <w:rPr>
                <w:rFonts w:ascii="华文中宋" w:eastAsia="华文中宋" w:hAnsi="华文中宋"/>
                <w:sz w:val="28"/>
              </w:rPr>
              <w:t>20</w:t>
            </w:r>
            <w:r>
              <w:rPr>
                <w:rFonts w:ascii="华文中宋" w:eastAsia="华文中宋" w:hAnsi="华文中宋" w:hint="eastAsia"/>
                <w:sz w:val="28"/>
              </w:rPr>
              <w:t>2</w:t>
            </w:r>
            <w:r w:rsidR="00687EA2">
              <w:rPr>
                <w:rFonts w:ascii="华文中宋" w:eastAsia="华文中宋" w:hAnsi="华文中宋" w:hint="eastAsia"/>
                <w:sz w:val="28"/>
              </w:rPr>
              <w:t>1</w:t>
            </w:r>
            <w:r>
              <w:rPr>
                <w:rFonts w:ascii="华文中宋" w:eastAsia="华文中宋" w:hAnsi="华文中宋"/>
                <w:sz w:val="28"/>
              </w:rPr>
              <w:t xml:space="preserve">年  </w:t>
            </w:r>
            <w:r>
              <w:rPr>
                <w:rFonts w:ascii="华文中宋" w:eastAsia="华文中宋" w:hAnsi="华文中宋" w:hint="eastAsia"/>
                <w:sz w:val="28"/>
              </w:rPr>
              <w:t>月</w:t>
            </w:r>
            <w:r w:rsidR="00687EA2">
              <w:rPr>
                <w:rFonts w:ascii="华文中宋" w:eastAsia="华文中宋" w:hAnsi="华文中宋" w:hint="eastAsia"/>
                <w:sz w:val="28"/>
              </w:rPr>
              <w:t xml:space="preserve"> </w:t>
            </w:r>
            <w:r>
              <w:rPr>
                <w:rFonts w:ascii="华文中宋" w:eastAsia="华文中宋" w:hAnsi="华文中宋" w:hint="eastAsia"/>
                <w:sz w:val="28"/>
              </w:rPr>
              <w:t>日</w:t>
            </w:r>
          </w:p>
        </w:tc>
      </w:tr>
      <w:tr w:rsidR="00017499">
        <w:trPr>
          <w:gridBefore w:val="1"/>
          <w:wBefore w:w="33" w:type="dxa"/>
          <w:cantSplit/>
          <w:trHeight w:val="465"/>
        </w:trPr>
        <w:tc>
          <w:tcPr>
            <w:tcW w:w="9714" w:type="dxa"/>
            <w:gridSpan w:val="7"/>
            <w:tcBorders>
              <w:left w:val="nil"/>
              <w:bottom w:val="nil"/>
              <w:right w:val="nil"/>
            </w:tcBorders>
          </w:tcPr>
          <w:p w:rsidR="00BA7D73" w:rsidRDefault="00BA7D73" w:rsidP="00BA7D73">
            <w:pPr>
              <w:spacing w:after="100" w:afterAutospacing="1"/>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017499" w:rsidRDefault="00017499">
            <w:pPr>
              <w:rPr>
                <w:rFonts w:ascii="楷体" w:eastAsia="楷体" w:hAnsi="楷体"/>
                <w:sz w:val="28"/>
              </w:rPr>
            </w:pPr>
          </w:p>
        </w:tc>
      </w:tr>
    </w:tbl>
    <w:p w:rsidR="00017499" w:rsidRDefault="005A5EA3">
      <w:pPr>
        <w:snapToGrid w:val="0"/>
        <w:spacing w:line="300" w:lineRule="exact"/>
        <w:jc w:val="left"/>
        <w:rPr>
          <w:rFonts w:ascii="楷体" w:eastAsia="楷体" w:hAnsi="楷体"/>
          <w:b/>
          <w:sz w:val="30"/>
          <w:szCs w:val="30"/>
        </w:rPr>
      </w:pPr>
      <w:r>
        <w:rPr>
          <w:rFonts w:ascii="华文仿宋" w:eastAsia="华文仿宋" w:hAnsi="华文仿宋"/>
          <w:sz w:val="30"/>
          <w:szCs w:val="30"/>
        </w:rPr>
        <w:br w:type="page"/>
      </w:r>
      <w:r>
        <w:rPr>
          <w:rFonts w:ascii="楷体" w:eastAsia="楷体" w:hAnsi="楷体" w:hint="eastAsia"/>
          <w:b/>
          <w:sz w:val="30"/>
          <w:szCs w:val="30"/>
        </w:rPr>
        <w:lastRenderedPageBreak/>
        <w:t>附件4</w:t>
      </w:r>
    </w:p>
    <w:p w:rsidR="00017499" w:rsidRPr="00996B79" w:rsidRDefault="005A5EA3" w:rsidP="00996B79">
      <w:pPr>
        <w:spacing w:line="380" w:lineRule="exact"/>
        <w:jc w:val="center"/>
        <w:rPr>
          <w:rFonts w:ascii="华文中宋" w:eastAsia="华文中宋" w:hAnsi="华文中宋"/>
          <w:sz w:val="28"/>
          <w:szCs w:val="28"/>
        </w:rPr>
      </w:pPr>
      <w:r>
        <w:rPr>
          <w:rFonts w:ascii="华文中宋" w:eastAsia="华文中宋" w:hAnsi="华文中宋" w:hint="eastAsia"/>
          <w:sz w:val="36"/>
          <w:szCs w:val="36"/>
        </w:rPr>
        <w:t>中国新闻奖参评作品推荐表</w:t>
      </w:r>
      <w:r>
        <w:rPr>
          <w:rFonts w:ascii="华文中宋" w:eastAsia="华文中宋" w:hAnsi="华文中宋" w:hint="eastAsia"/>
          <w:sz w:val="28"/>
          <w:szCs w:val="28"/>
        </w:rPr>
        <w:t>（自荐、他荐作品）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283"/>
        <w:gridCol w:w="167"/>
        <w:gridCol w:w="1251"/>
        <w:gridCol w:w="850"/>
        <w:gridCol w:w="425"/>
        <w:gridCol w:w="199"/>
        <w:gridCol w:w="1460"/>
        <w:gridCol w:w="893"/>
        <w:gridCol w:w="567"/>
        <w:gridCol w:w="142"/>
        <w:gridCol w:w="708"/>
        <w:gridCol w:w="1985"/>
      </w:tblGrid>
      <w:tr w:rsidR="00017499">
        <w:trPr>
          <w:cantSplit/>
          <w:trHeight w:hRule="exact" w:val="626"/>
        </w:trPr>
        <w:tc>
          <w:tcPr>
            <w:tcW w:w="1443" w:type="dxa"/>
            <w:gridSpan w:val="3"/>
            <w:vMerge w:val="restart"/>
            <w:vAlign w:val="center"/>
          </w:tcPr>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作品标题</w:t>
            </w:r>
          </w:p>
        </w:tc>
        <w:tc>
          <w:tcPr>
            <w:tcW w:w="4185" w:type="dxa"/>
            <w:gridSpan w:val="5"/>
            <w:vMerge w:val="restart"/>
            <w:tcBorders>
              <w:top w:val="single" w:sz="4" w:space="0" w:color="auto"/>
              <w:left w:val="single" w:sz="4" w:space="0" w:color="auto"/>
              <w:right w:val="single" w:sz="4" w:space="0" w:color="auto"/>
            </w:tcBorders>
            <w:vAlign w:val="center"/>
          </w:tcPr>
          <w:p w:rsidR="00017499" w:rsidRDefault="00017499">
            <w:pPr>
              <w:spacing w:line="380" w:lineRule="exact"/>
              <w:jc w:val="center"/>
              <w:rPr>
                <w:rFonts w:ascii="华文中宋" w:eastAsia="华文中宋" w:hAnsi="华文中宋"/>
                <w:sz w:val="28"/>
              </w:rPr>
            </w:pPr>
          </w:p>
          <w:p w:rsidR="00017499" w:rsidRDefault="00017499">
            <w:pPr>
              <w:spacing w:line="380" w:lineRule="exact"/>
              <w:jc w:val="center"/>
              <w:rPr>
                <w:rFonts w:ascii="华文中宋" w:eastAsia="华文中宋" w:hAnsi="华文中宋"/>
                <w:sz w:val="28"/>
              </w:rPr>
            </w:pPr>
          </w:p>
        </w:tc>
        <w:tc>
          <w:tcPr>
            <w:tcW w:w="1460" w:type="dxa"/>
            <w:gridSpan w:val="2"/>
            <w:tcBorders>
              <w:top w:val="single" w:sz="4" w:space="0" w:color="auto"/>
              <w:left w:val="single" w:sz="4" w:space="0" w:color="auto"/>
              <w:right w:val="single" w:sz="4" w:space="0" w:color="auto"/>
            </w:tcBorders>
            <w:vAlign w:val="center"/>
          </w:tcPr>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参评项目</w:t>
            </w:r>
          </w:p>
        </w:tc>
        <w:tc>
          <w:tcPr>
            <w:tcW w:w="2835" w:type="dxa"/>
            <w:gridSpan w:val="3"/>
            <w:tcBorders>
              <w:top w:val="single" w:sz="4" w:space="0" w:color="auto"/>
              <w:left w:val="single" w:sz="4" w:space="0" w:color="auto"/>
              <w:right w:val="single" w:sz="4" w:space="0" w:color="auto"/>
            </w:tcBorders>
            <w:vAlign w:val="center"/>
          </w:tcPr>
          <w:p w:rsidR="00017499" w:rsidRDefault="00017499">
            <w:pPr>
              <w:rPr>
                <w:rFonts w:ascii="仿宋_GB2312" w:eastAsia="仿宋_GB2312"/>
                <w:sz w:val="28"/>
              </w:rPr>
            </w:pPr>
          </w:p>
        </w:tc>
      </w:tr>
      <w:tr w:rsidR="00017499">
        <w:trPr>
          <w:cantSplit/>
          <w:trHeight w:hRule="exact" w:val="792"/>
        </w:trPr>
        <w:tc>
          <w:tcPr>
            <w:tcW w:w="1443" w:type="dxa"/>
            <w:gridSpan w:val="3"/>
            <w:vMerge/>
            <w:vAlign w:val="center"/>
          </w:tcPr>
          <w:p w:rsidR="00017499" w:rsidRDefault="00017499">
            <w:pPr>
              <w:spacing w:line="380" w:lineRule="exact"/>
              <w:jc w:val="center"/>
              <w:rPr>
                <w:rFonts w:ascii="华文中宋" w:eastAsia="华文中宋" w:hAnsi="华文中宋"/>
                <w:sz w:val="28"/>
              </w:rPr>
            </w:pPr>
          </w:p>
        </w:tc>
        <w:tc>
          <w:tcPr>
            <w:tcW w:w="4185" w:type="dxa"/>
            <w:gridSpan w:val="5"/>
            <w:vMerge/>
            <w:tcBorders>
              <w:top w:val="single" w:sz="4" w:space="0" w:color="auto"/>
              <w:left w:val="single" w:sz="4" w:space="0" w:color="auto"/>
              <w:right w:val="single" w:sz="4" w:space="0" w:color="auto"/>
            </w:tcBorders>
            <w:vAlign w:val="center"/>
          </w:tcPr>
          <w:p w:rsidR="00017499" w:rsidRDefault="00017499">
            <w:pPr>
              <w:spacing w:line="380" w:lineRule="exact"/>
              <w:jc w:val="center"/>
              <w:rPr>
                <w:rFonts w:ascii="华文中宋" w:eastAsia="华文中宋" w:hAnsi="华文中宋"/>
                <w:sz w:val="28"/>
              </w:rPr>
            </w:pPr>
          </w:p>
        </w:tc>
        <w:tc>
          <w:tcPr>
            <w:tcW w:w="893" w:type="dxa"/>
            <w:tcBorders>
              <w:top w:val="single" w:sz="4" w:space="0" w:color="auto"/>
              <w:left w:val="single" w:sz="4" w:space="0" w:color="auto"/>
              <w:right w:val="single" w:sz="4" w:space="0" w:color="auto"/>
            </w:tcBorders>
            <w:vAlign w:val="center"/>
          </w:tcPr>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体裁</w:t>
            </w:r>
          </w:p>
        </w:tc>
        <w:tc>
          <w:tcPr>
            <w:tcW w:w="3402" w:type="dxa"/>
            <w:gridSpan w:val="4"/>
            <w:tcBorders>
              <w:top w:val="single" w:sz="4" w:space="0" w:color="auto"/>
              <w:left w:val="single" w:sz="4" w:space="0" w:color="auto"/>
              <w:right w:val="single" w:sz="4" w:space="0" w:color="auto"/>
            </w:tcBorders>
            <w:vAlign w:val="center"/>
          </w:tcPr>
          <w:p w:rsidR="00017499" w:rsidRDefault="005A5EA3">
            <w:pPr>
              <w:spacing w:line="260" w:lineRule="exact"/>
              <w:rPr>
                <w:rFonts w:ascii="仿宋" w:eastAsia="仿宋" w:hAnsi="仿宋"/>
                <w:sz w:val="28"/>
              </w:rPr>
            </w:pPr>
            <w:r>
              <w:rPr>
                <w:rFonts w:ascii="仿宋" w:eastAsia="仿宋" w:hAnsi="仿宋" w:hint="eastAsia"/>
                <w:color w:val="808080"/>
                <w:szCs w:val="21"/>
              </w:rPr>
              <w:t>文字通讯、电视专题、国际传播项目参评作品务必在本栏内填报作品体裁。</w:t>
            </w:r>
          </w:p>
        </w:tc>
      </w:tr>
      <w:tr w:rsidR="00017499">
        <w:trPr>
          <w:cantSplit/>
          <w:trHeight w:hRule="exact" w:val="475"/>
        </w:trPr>
        <w:tc>
          <w:tcPr>
            <w:tcW w:w="1443" w:type="dxa"/>
            <w:gridSpan w:val="3"/>
            <w:vMerge/>
            <w:vAlign w:val="center"/>
          </w:tcPr>
          <w:p w:rsidR="00017499" w:rsidRDefault="00017499">
            <w:pPr>
              <w:spacing w:line="380" w:lineRule="exact"/>
              <w:jc w:val="center"/>
              <w:rPr>
                <w:rFonts w:ascii="华文中宋" w:eastAsia="华文中宋" w:hAnsi="华文中宋"/>
                <w:sz w:val="28"/>
              </w:rPr>
            </w:pPr>
          </w:p>
        </w:tc>
        <w:tc>
          <w:tcPr>
            <w:tcW w:w="4185" w:type="dxa"/>
            <w:gridSpan w:val="5"/>
            <w:vMerge/>
            <w:tcBorders>
              <w:left w:val="single" w:sz="4" w:space="0" w:color="auto"/>
              <w:bottom w:val="single" w:sz="4" w:space="0" w:color="auto"/>
              <w:right w:val="single" w:sz="4" w:space="0" w:color="auto"/>
            </w:tcBorders>
            <w:vAlign w:val="center"/>
          </w:tcPr>
          <w:p w:rsidR="00017499" w:rsidRDefault="00017499">
            <w:pPr>
              <w:spacing w:line="380" w:lineRule="exact"/>
              <w:jc w:val="center"/>
              <w:rPr>
                <w:rFonts w:ascii="华文中宋" w:eastAsia="华文中宋" w:hAnsi="华文中宋"/>
                <w:sz w:val="28"/>
              </w:rPr>
            </w:pPr>
          </w:p>
        </w:tc>
        <w:tc>
          <w:tcPr>
            <w:tcW w:w="893" w:type="dxa"/>
            <w:tcBorders>
              <w:left w:val="single" w:sz="4" w:space="0" w:color="auto"/>
              <w:bottom w:val="single" w:sz="4" w:space="0" w:color="auto"/>
              <w:right w:val="single" w:sz="4" w:space="0" w:color="auto"/>
            </w:tcBorders>
            <w:vAlign w:val="center"/>
          </w:tcPr>
          <w:p w:rsidR="00017499" w:rsidRDefault="005A5EA3">
            <w:pPr>
              <w:spacing w:line="380" w:lineRule="exact"/>
              <w:jc w:val="center"/>
              <w:rPr>
                <w:rFonts w:ascii="华文中宋" w:eastAsia="华文中宋" w:hAnsi="华文中宋"/>
                <w:sz w:val="28"/>
              </w:rPr>
            </w:pPr>
            <w:r>
              <w:rPr>
                <w:rFonts w:ascii="华文中宋" w:eastAsia="华文中宋" w:hAnsi="华文中宋" w:hint="eastAsia"/>
                <w:sz w:val="28"/>
              </w:rPr>
              <w:t>语种</w:t>
            </w:r>
          </w:p>
        </w:tc>
        <w:tc>
          <w:tcPr>
            <w:tcW w:w="3402" w:type="dxa"/>
            <w:gridSpan w:val="4"/>
            <w:tcBorders>
              <w:left w:val="single" w:sz="4" w:space="0" w:color="auto"/>
              <w:bottom w:val="single" w:sz="4" w:space="0" w:color="auto"/>
              <w:right w:val="single" w:sz="4" w:space="0" w:color="auto"/>
            </w:tcBorders>
            <w:vAlign w:val="center"/>
          </w:tcPr>
          <w:p w:rsidR="00017499" w:rsidRDefault="00017499">
            <w:pPr>
              <w:rPr>
                <w:rFonts w:ascii="仿宋_GB2312" w:eastAsia="仿宋_GB2312"/>
                <w:sz w:val="28"/>
              </w:rPr>
            </w:pPr>
          </w:p>
        </w:tc>
      </w:tr>
      <w:tr w:rsidR="00017499">
        <w:trPr>
          <w:cantSplit/>
          <w:trHeight w:val="413"/>
        </w:trPr>
        <w:tc>
          <w:tcPr>
            <w:tcW w:w="1443" w:type="dxa"/>
            <w:gridSpan w:val="3"/>
            <w:vAlign w:val="center"/>
          </w:tcPr>
          <w:p w:rsidR="00017499" w:rsidRDefault="005A5EA3">
            <w:pPr>
              <w:spacing w:line="320" w:lineRule="exact"/>
              <w:jc w:val="center"/>
              <w:rPr>
                <w:rFonts w:ascii="华文中宋" w:eastAsia="华文中宋" w:hAnsi="华文中宋"/>
                <w:spacing w:val="-12"/>
                <w:sz w:val="28"/>
              </w:rPr>
            </w:pPr>
            <w:r>
              <w:rPr>
                <w:rFonts w:ascii="华文中宋" w:eastAsia="华文中宋" w:hAnsi="华文中宋" w:hint="eastAsia"/>
                <w:spacing w:val="-12"/>
                <w:sz w:val="28"/>
              </w:rPr>
              <w:t>作  者</w:t>
            </w:r>
          </w:p>
          <w:p w:rsidR="00017499" w:rsidRDefault="005A5EA3">
            <w:pPr>
              <w:spacing w:line="320" w:lineRule="exact"/>
              <w:jc w:val="center"/>
              <w:rPr>
                <w:rFonts w:ascii="华文中宋" w:eastAsia="华文中宋" w:hAnsi="华文中宋"/>
                <w:spacing w:val="-12"/>
                <w:sz w:val="24"/>
              </w:rPr>
            </w:pPr>
            <w:r>
              <w:rPr>
                <w:rFonts w:ascii="华文中宋" w:eastAsia="华文中宋" w:hAnsi="华文中宋" w:hint="eastAsia"/>
                <w:spacing w:val="-12"/>
                <w:sz w:val="24"/>
              </w:rPr>
              <w:t>（主创人员）</w:t>
            </w:r>
          </w:p>
        </w:tc>
        <w:tc>
          <w:tcPr>
            <w:tcW w:w="2725" w:type="dxa"/>
            <w:gridSpan w:val="4"/>
            <w:tcBorders>
              <w:top w:val="single" w:sz="4" w:space="0" w:color="auto"/>
              <w:left w:val="single" w:sz="4" w:space="0" w:color="auto"/>
              <w:bottom w:val="single" w:sz="4" w:space="0" w:color="auto"/>
              <w:right w:val="single" w:sz="4" w:space="0" w:color="auto"/>
            </w:tcBorders>
            <w:vAlign w:val="center"/>
          </w:tcPr>
          <w:p w:rsidR="00017499" w:rsidRDefault="005A5EA3">
            <w:pPr>
              <w:spacing w:line="240" w:lineRule="exact"/>
              <w:jc w:val="left"/>
              <w:rPr>
                <w:rFonts w:ascii="仿宋" w:eastAsia="仿宋" w:hAnsi="仿宋"/>
                <w:szCs w:val="21"/>
              </w:rPr>
            </w:pPr>
            <w:r>
              <w:rPr>
                <w:rFonts w:ascii="仿宋" w:eastAsia="仿宋" w:hAnsi="仿宋" w:hint="eastAsia"/>
                <w:color w:val="808080"/>
                <w:szCs w:val="21"/>
              </w:rPr>
              <w:t>同上表要求</w:t>
            </w:r>
          </w:p>
        </w:tc>
        <w:tc>
          <w:tcPr>
            <w:tcW w:w="1460" w:type="dxa"/>
            <w:tcBorders>
              <w:top w:val="single" w:sz="4" w:space="0" w:color="auto"/>
              <w:left w:val="single" w:sz="4" w:space="0" w:color="auto"/>
              <w:bottom w:val="single" w:sz="4" w:space="0" w:color="auto"/>
              <w:right w:val="single" w:sz="4" w:space="0" w:color="auto"/>
            </w:tcBorders>
            <w:vAlign w:val="center"/>
          </w:tcPr>
          <w:p w:rsidR="00017499" w:rsidRDefault="005A5EA3">
            <w:pPr>
              <w:jc w:val="center"/>
              <w:rPr>
                <w:rFonts w:ascii="华文中宋" w:eastAsia="华文中宋" w:hAnsi="华文中宋"/>
                <w:sz w:val="28"/>
              </w:rPr>
            </w:pPr>
            <w:r>
              <w:rPr>
                <w:rFonts w:ascii="华文中宋" w:eastAsia="华文中宋" w:hAnsi="华文中宋" w:hint="eastAsia"/>
                <w:sz w:val="28"/>
              </w:rPr>
              <w:t>编辑</w:t>
            </w:r>
          </w:p>
        </w:tc>
        <w:tc>
          <w:tcPr>
            <w:tcW w:w="4295" w:type="dxa"/>
            <w:gridSpan w:val="5"/>
            <w:tcBorders>
              <w:top w:val="single" w:sz="4" w:space="0" w:color="auto"/>
              <w:left w:val="single" w:sz="4" w:space="0" w:color="auto"/>
              <w:bottom w:val="single" w:sz="4" w:space="0" w:color="auto"/>
              <w:right w:val="single" w:sz="4" w:space="0" w:color="auto"/>
            </w:tcBorders>
            <w:vAlign w:val="center"/>
          </w:tcPr>
          <w:p w:rsidR="00017499" w:rsidRDefault="005A5EA3">
            <w:pPr>
              <w:spacing w:line="240" w:lineRule="exact"/>
              <w:jc w:val="left"/>
              <w:rPr>
                <w:rFonts w:ascii="仿宋" w:eastAsia="仿宋" w:hAnsi="仿宋"/>
                <w:color w:val="808080"/>
                <w:w w:val="95"/>
                <w:szCs w:val="21"/>
              </w:rPr>
            </w:pPr>
            <w:r>
              <w:rPr>
                <w:rFonts w:ascii="仿宋" w:eastAsia="仿宋" w:hAnsi="仿宋" w:hint="eastAsia"/>
                <w:color w:val="808080"/>
                <w:szCs w:val="21"/>
              </w:rPr>
              <w:t>同上表要求</w:t>
            </w:r>
          </w:p>
        </w:tc>
      </w:tr>
      <w:tr w:rsidR="00017499">
        <w:trPr>
          <w:cantSplit/>
          <w:trHeight w:hRule="exact" w:val="632"/>
        </w:trPr>
        <w:tc>
          <w:tcPr>
            <w:tcW w:w="1443" w:type="dxa"/>
            <w:gridSpan w:val="3"/>
            <w:vAlign w:val="center"/>
          </w:tcPr>
          <w:p w:rsidR="00017499" w:rsidRDefault="005A5EA3">
            <w:pPr>
              <w:jc w:val="center"/>
              <w:rPr>
                <w:rFonts w:ascii="华文中宋" w:eastAsia="华文中宋" w:hAnsi="华文中宋"/>
                <w:sz w:val="28"/>
              </w:rPr>
            </w:pPr>
            <w:r>
              <w:rPr>
                <w:rFonts w:ascii="华文中宋" w:eastAsia="华文中宋" w:hAnsi="华文中宋" w:hint="eastAsia"/>
                <w:sz w:val="28"/>
              </w:rPr>
              <w:t>刊播单位</w:t>
            </w:r>
          </w:p>
        </w:tc>
        <w:tc>
          <w:tcPr>
            <w:tcW w:w="2725" w:type="dxa"/>
            <w:gridSpan w:val="4"/>
            <w:tcBorders>
              <w:top w:val="single" w:sz="4" w:space="0" w:color="auto"/>
              <w:left w:val="single" w:sz="4" w:space="0" w:color="auto"/>
              <w:bottom w:val="single" w:sz="4" w:space="0" w:color="auto"/>
              <w:right w:val="single" w:sz="4" w:space="0" w:color="auto"/>
            </w:tcBorders>
            <w:vAlign w:val="center"/>
          </w:tcPr>
          <w:p w:rsidR="00017499" w:rsidRDefault="00017499">
            <w:pPr>
              <w:jc w:val="center"/>
              <w:rPr>
                <w:rFonts w:ascii="华文中宋" w:eastAsia="华文中宋" w:hAnsi="华文中宋"/>
                <w:sz w:val="28"/>
              </w:rPr>
            </w:pPr>
          </w:p>
          <w:p w:rsidR="00017499" w:rsidRDefault="00017499">
            <w:pPr>
              <w:jc w:val="center"/>
              <w:rPr>
                <w:rFonts w:ascii="华文中宋" w:eastAsia="华文中宋" w:hAnsi="华文中宋"/>
                <w:sz w:val="28"/>
              </w:rPr>
            </w:pPr>
          </w:p>
        </w:tc>
        <w:tc>
          <w:tcPr>
            <w:tcW w:w="1460" w:type="dxa"/>
            <w:tcBorders>
              <w:top w:val="single" w:sz="4" w:space="0" w:color="auto"/>
              <w:left w:val="single" w:sz="4" w:space="0" w:color="auto"/>
              <w:bottom w:val="single" w:sz="4" w:space="0" w:color="auto"/>
              <w:right w:val="single" w:sz="4" w:space="0" w:color="auto"/>
            </w:tcBorders>
            <w:vAlign w:val="center"/>
          </w:tcPr>
          <w:p w:rsidR="00017499" w:rsidRDefault="005A5EA3">
            <w:pPr>
              <w:jc w:val="center"/>
              <w:rPr>
                <w:rFonts w:ascii="华文中宋" w:eastAsia="华文中宋" w:hAnsi="华文中宋"/>
                <w:sz w:val="28"/>
              </w:rPr>
            </w:pPr>
            <w:r>
              <w:rPr>
                <w:rFonts w:ascii="华文中宋" w:eastAsia="华文中宋" w:hAnsi="华文中宋" w:hint="eastAsia"/>
                <w:sz w:val="28"/>
              </w:rPr>
              <w:t>刊播日期</w:t>
            </w:r>
          </w:p>
        </w:tc>
        <w:tc>
          <w:tcPr>
            <w:tcW w:w="4295" w:type="dxa"/>
            <w:gridSpan w:val="5"/>
            <w:tcBorders>
              <w:top w:val="single" w:sz="4" w:space="0" w:color="auto"/>
              <w:left w:val="single" w:sz="4" w:space="0" w:color="auto"/>
              <w:bottom w:val="single" w:sz="4" w:space="0" w:color="auto"/>
              <w:right w:val="single" w:sz="4" w:space="0" w:color="auto"/>
            </w:tcBorders>
            <w:vAlign w:val="center"/>
          </w:tcPr>
          <w:p w:rsidR="00017499" w:rsidRDefault="005A5EA3">
            <w:pPr>
              <w:spacing w:line="240" w:lineRule="exact"/>
              <w:jc w:val="left"/>
              <w:rPr>
                <w:rFonts w:ascii="仿宋" w:eastAsia="仿宋" w:hAnsi="仿宋"/>
                <w:color w:val="808080"/>
                <w:w w:val="95"/>
                <w:szCs w:val="21"/>
              </w:rPr>
            </w:pPr>
            <w:r>
              <w:rPr>
                <w:rFonts w:ascii="仿宋" w:eastAsia="仿宋" w:hAnsi="仿宋" w:hint="eastAsia"/>
                <w:color w:val="808080"/>
                <w:w w:val="95"/>
                <w:szCs w:val="21"/>
              </w:rPr>
              <w:t>广电作品填报×月×日×时×分，系列（连续）报道填写起止日期。</w:t>
            </w:r>
          </w:p>
        </w:tc>
      </w:tr>
      <w:tr w:rsidR="00017499">
        <w:trPr>
          <w:cantSplit/>
          <w:trHeight w:hRule="exact" w:val="1032"/>
        </w:trPr>
        <w:tc>
          <w:tcPr>
            <w:tcW w:w="1443" w:type="dxa"/>
            <w:gridSpan w:val="3"/>
            <w:vAlign w:val="center"/>
          </w:tcPr>
          <w:p w:rsidR="00017499" w:rsidRDefault="005A5EA3">
            <w:pPr>
              <w:spacing w:line="340" w:lineRule="exact"/>
              <w:jc w:val="center"/>
              <w:rPr>
                <w:rFonts w:ascii="华文中宋" w:eastAsia="华文中宋" w:hAnsi="华文中宋"/>
                <w:sz w:val="24"/>
              </w:rPr>
            </w:pPr>
            <w:r>
              <w:rPr>
                <w:rFonts w:ascii="华文中宋" w:eastAsia="华文中宋" w:hAnsi="华文中宋" w:hint="eastAsia"/>
                <w:sz w:val="28"/>
              </w:rPr>
              <w:t>刊播版面</w:t>
            </w:r>
            <w:r>
              <w:rPr>
                <w:rFonts w:ascii="华文中宋" w:eastAsia="华文中宋" w:hAnsi="华文中宋" w:hint="eastAsia"/>
                <w:spacing w:val="-12"/>
                <w:sz w:val="28"/>
              </w:rPr>
              <w:t>(</w:t>
            </w:r>
            <w:r>
              <w:rPr>
                <w:rFonts w:ascii="华文中宋" w:eastAsia="华文中宋" w:hAnsi="华文中宋" w:hint="eastAsia"/>
                <w:spacing w:val="-12"/>
                <w:sz w:val="24"/>
              </w:rPr>
              <w:t>名称和版次)</w:t>
            </w:r>
          </w:p>
        </w:tc>
        <w:tc>
          <w:tcPr>
            <w:tcW w:w="2725" w:type="dxa"/>
            <w:gridSpan w:val="4"/>
            <w:tcBorders>
              <w:top w:val="single" w:sz="4" w:space="0" w:color="auto"/>
              <w:left w:val="single" w:sz="4" w:space="0" w:color="auto"/>
              <w:bottom w:val="single" w:sz="4" w:space="0" w:color="auto"/>
              <w:right w:val="single" w:sz="4" w:space="0" w:color="auto"/>
            </w:tcBorders>
            <w:vAlign w:val="center"/>
          </w:tcPr>
          <w:p w:rsidR="00017499" w:rsidRDefault="005A5EA3">
            <w:pPr>
              <w:jc w:val="left"/>
              <w:rPr>
                <w:rFonts w:ascii="仿宋" w:eastAsia="仿宋" w:hAnsi="仿宋"/>
                <w:color w:val="808080"/>
                <w:szCs w:val="21"/>
              </w:rPr>
            </w:pPr>
            <w:r>
              <w:rPr>
                <w:rFonts w:ascii="仿宋" w:eastAsia="仿宋" w:hAnsi="仿宋" w:hint="eastAsia"/>
                <w:color w:val="808080"/>
                <w:szCs w:val="21"/>
              </w:rPr>
              <w:t>广电作品填报频率、频道以及栏目名称。</w:t>
            </w:r>
          </w:p>
        </w:tc>
        <w:tc>
          <w:tcPr>
            <w:tcW w:w="1460" w:type="dxa"/>
            <w:tcBorders>
              <w:top w:val="single" w:sz="4" w:space="0" w:color="auto"/>
              <w:left w:val="single" w:sz="4" w:space="0" w:color="auto"/>
              <w:bottom w:val="single" w:sz="4" w:space="0" w:color="auto"/>
              <w:right w:val="single" w:sz="4" w:space="0" w:color="auto"/>
            </w:tcBorders>
            <w:vAlign w:val="center"/>
          </w:tcPr>
          <w:p w:rsidR="00017499" w:rsidRDefault="005A5EA3">
            <w:pPr>
              <w:spacing w:line="340" w:lineRule="exact"/>
              <w:jc w:val="center"/>
              <w:rPr>
                <w:rFonts w:ascii="华文中宋" w:eastAsia="华文中宋" w:hAnsi="华文中宋"/>
                <w:sz w:val="28"/>
              </w:rPr>
            </w:pPr>
            <w:r>
              <w:rPr>
                <w:rFonts w:ascii="华文中宋" w:eastAsia="华文中宋" w:hAnsi="华文中宋" w:hint="eastAsia"/>
                <w:sz w:val="28"/>
              </w:rPr>
              <w:t>作品字数</w:t>
            </w:r>
          </w:p>
          <w:p w:rsidR="00017499" w:rsidRDefault="005A5EA3">
            <w:pPr>
              <w:spacing w:line="340" w:lineRule="exact"/>
              <w:jc w:val="center"/>
              <w:rPr>
                <w:rFonts w:ascii="华文中宋" w:eastAsia="华文中宋" w:hAnsi="华文中宋"/>
                <w:sz w:val="28"/>
              </w:rPr>
            </w:pPr>
            <w:r>
              <w:rPr>
                <w:rFonts w:ascii="华文中宋" w:eastAsia="华文中宋" w:hAnsi="华文中宋" w:hint="eastAsia"/>
                <w:spacing w:val="-12"/>
                <w:sz w:val="24"/>
              </w:rPr>
              <w:t>（时长）</w:t>
            </w:r>
          </w:p>
        </w:tc>
        <w:tc>
          <w:tcPr>
            <w:tcW w:w="4295" w:type="dxa"/>
            <w:gridSpan w:val="5"/>
            <w:tcBorders>
              <w:top w:val="single" w:sz="4" w:space="0" w:color="auto"/>
              <w:left w:val="single" w:sz="4" w:space="0" w:color="auto"/>
              <w:bottom w:val="single" w:sz="4" w:space="0" w:color="auto"/>
              <w:right w:val="single" w:sz="4" w:space="0" w:color="auto"/>
            </w:tcBorders>
            <w:vAlign w:val="center"/>
          </w:tcPr>
          <w:p w:rsidR="00017499" w:rsidRDefault="005A5EA3">
            <w:pPr>
              <w:spacing w:line="240" w:lineRule="exact"/>
              <w:jc w:val="left"/>
              <w:rPr>
                <w:rFonts w:ascii="仿宋" w:eastAsia="仿宋" w:hAnsi="仿宋"/>
                <w:color w:val="808080"/>
                <w:w w:val="95"/>
                <w:szCs w:val="21"/>
              </w:rPr>
            </w:pPr>
            <w:r>
              <w:rPr>
                <w:rFonts w:ascii="仿宋" w:eastAsia="仿宋" w:hAnsi="仿宋" w:hint="eastAsia"/>
                <w:color w:val="808080"/>
                <w:w w:val="95"/>
                <w:szCs w:val="21"/>
              </w:rPr>
              <w:t>文字作品填报字数以WORD“字数统计”栏“字数”项为准。广电作品填报时长。系列报道项目文字作品分别填报3件代表作字数；广电作品填报整组报道的平均时长。</w:t>
            </w:r>
          </w:p>
        </w:tc>
      </w:tr>
      <w:tr w:rsidR="00017499">
        <w:trPr>
          <w:cantSplit/>
          <w:trHeight w:hRule="exact" w:val="529"/>
        </w:trPr>
        <w:tc>
          <w:tcPr>
            <w:tcW w:w="3544" w:type="dxa"/>
            <w:gridSpan w:val="5"/>
            <w:vAlign w:val="center"/>
          </w:tcPr>
          <w:p w:rsidR="00017499" w:rsidRDefault="005A5EA3">
            <w:pPr>
              <w:spacing w:line="340" w:lineRule="exact"/>
              <w:rPr>
                <w:rFonts w:ascii="华文中宋" w:eastAsia="华文中宋" w:hAnsi="华文中宋"/>
                <w:sz w:val="28"/>
              </w:rPr>
            </w:pPr>
            <w:r>
              <w:rPr>
                <w:rFonts w:ascii="华文中宋" w:eastAsia="华文中宋" w:hAnsi="华文中宋" w:hint="eastAsia"/>
                <w:sz w:val="28"/>
              </w:rPr>
              <w:t>自荐作品所获奖项名称</w:t>
            </w:r>
          </w:p>
        </w:tc>
        <w:tc>
          <w:tcPr>
            <w:tcW w:w="6379" w:type="dxa"/>
            <w:gridSpan w:val="8"/>
            <w:tcBorders>
              <w:top w:val="single" w:sz="4" w:space="0" w:color="auto"/>
              <w:left w:val="single" w:sz="4" w:space="0" w:color="auto"/>
              <w:bottom w:val="single" w:sz="4" w:space="0" w:color="auto"/>
              <w:right w:val="single" w:sz="4" w:space="0" w:color="auto"/>
            </w:tcBorders>
            <w:vAlign w:val="center"/>
          </w:tcPr>
          <w:p w:rsidR="00017499" w:rsidRDefault="005A5EA3">
            <w:pPr>
              <w:spacing w:line="240" w:lineRule="exact"/>
              <w:jc w:val="left"/>
              <w:rPr>
                <w:rFonts w:ascii="仿宋" w:eastAsia="仿宋" w:hAnsi="仿宋"/>
                <w:color w:val="808080"/>
                <w:w w:val="95"/>
                <w:szCs w:val="21"/>
              </w:rPr>
            </w:pPr>
            <w:r>
              <w:rPr>
                <w:rFonts w:ascii="仿宋" w:eastAsia="仿宋" w:hAnsi="仿宋" w:hint="eastAsia"/>
                <w:color w:val="808080"/>
                <w:szCs w:val="21"/>
              </w:rPr>
              <w:t>省部级或中央主要新闻单位社（台）级二等奖及以上新闻奖</w:t>
            </w:r>
          </w:p>
        </w:tc>
      </w:tr>
      <w:tr w:rsidR="00017499">
        <w:trPr>
          <w:cantSplit/>
          <w:trHeight w:hRule="exact" w:val="1707"/>
        </w:trPr>
        <w:tc>
          <w:tcPr>
            <w:tcW w:w="993" w:type="dxa"/>
            <w:vAlign w:val="center"/>
          </w:tcPr>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 xml:space="preserve">  ︵</w:t>
            </w:r>
          </w:p>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采作</w:t>
            </w:r>
          </w:p>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编品</w:t>
            </w:r>
          </w:p>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过简</w:t>
            </w:r>
          </w:p>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程介</w:t>
            </w:r>
          </w:p>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 xml:space="preserve">  ︶</w:t>
            </w:r>
          </w:p>
        </w:tc>
        <w:tc>
          <w:tcPr>
            <w:tcW w:w="8930" w:type="dxa"/>
            <w:gridSpan w:val="12"/>
            <w:tcBorders>
              <w:top w:val="single" w:sz="4" w:space="0" w:color="auto"/>
              <w:left w:val="single" w:sz="4" w:space="0" w:color="auto"/>
              <w:bottom w:val="single" w:sz="4" w:space="0" w:color="auto"/>
              <w:right w:val="single" w:sz="4" w:space="0" w:color="auto"/>
            </w:tcBorders>
          </w:tcPr>
          <w:p w:rsidR="00017499" w:rsidRDefault="00017499">
            <w:pPr>
              <w:jc w:val="left"/>
              <w:rPr>
                <w:rFonts w:ascii="仿宋_GB2312" w:eastAsia="仿宋_GB2312"/>
                <w:sz w:val="28"/>
              </w:rPr>
            </w:pPr>
          </w:p>
        </w:tc>
      </w:tr>
      <w:tr w:rsidR="00017499">
        <w:trPr>
          <w:cantSplit/>
          <w:trHeight w:hRule="exact" w:val="1206"/>
        </w:trPr>
        <w:tc>
          <w:tcPr>
            <w:tcW w:w="993" w:type="dxa"/>
            <w:vAlign w:val="center"/>
          </w:tcPr>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社</w:t>
            </w:r>
          </w:p>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会</w:t>
            </w:r>
          </w:p>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效</w:t>
            </w:r>
          </w:p>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果</w:t>
            </w:r>
          </w:p>
        </w:tc>
        <w:tc>
          <w:tcPr>
            <w:tcW w:w="8930" w:type="dxa"/>
            <w:gridSpan w:val="12"/>
            <w:tcBorders>
              <w:top w:val="single" w:sz="4" w:space="0" w:color="auto"/>
              <w:left w:val="single" w:sz="4" w:space="0" w:color="auto"/>
              <w:bottom w:val="single" w:sz="4" w:space="0" w:color="auto"/>
              <w:right w:val="single" w:sz="4" w:space="0" w:color="auto"/>
            </w:tcBorders>
          </w:tcPr>
          <w:p w:rsidR="00017499" w:rsidRDefault="005A5EA3">
            <w:pPr>
              <w:ind w:firstLineChars="200" w:firstLine="420"/>
              <w:jc w:val="left"/>
              <w:rPr>
                <w:rFonts w:ascii="仿宋" w:eastAsia="仿宋" w:hAnsi="仿宋"/>
                <w:color w:val="808080"/>
                <w:szCs w:val="21"/>
              </w:rPr>
            </w:pPr>
            <w:r>
              <w:rPr>
                <w:rFonts w:ascii="仿宋" w:eastAsia="仿宋" w:hAnsi="仿宋" w:hint="eastAsia"/>
                <w:color w:val="808080"/>
                <w:szCs w:val="21"/>
              </w:rPr>
              <w:t>请在此栏内填报作品刊播后的社会影响，转载、引用情况以及媒体融合报道情况、应用新媒体情况。通讯社作品填报落地和采用情况。</w:t>
            </w:r>
          </w:p>
          <w:p w:rsidR="00017499" w:rsidRDefault="005A5EA3">
            <w:pPr>
              <w:ind w:firstLineChars="200" w:firstLine="420"/>
              <w:jc w:val="left"/>
              <w:rPr>
                <w:rFonts w:ascii="仿宋_GB2312" w:eastAsia="仿宋_GB2312"/>
                <w:sz w:val="28"/>
              </w:rPr>
            </w:pPr>
            <w:r>
              <w:rPr>
                <w:rFonts w:ascii="仿宋" w:eastAsia="仿宋" w:hAnsi="仿宋" w:hint="eastAsia"/>
                <w:color w:val="808080"/>
                <w:szCs w:val="21"/>
              </w:rPr>
              <w:t>有作品参评国际传播奖项的，务请在此栏内同时填报境外落地、转载情况。通过网络转载的，需注明转载链接，并提供境外用户的浏览量和点击率（可另附页）。</w:t>
            </w:r>
          </w:p>
        </w:tc>
      </w:tr>
      <w:tr w:rsidR="00017499" w:rsidTr="00687EA2">
        <w:trPr>
          <w:cantSplit/>
          <w:trHeight w:hRule="exact" w:val="1599"/>
        </w:trPr>
        <w:tc>
          <w:tcPr>
            <w:tcW w:w="993" w:type="dxa"/>
            <w:tcBorders>
              <w:bottom w:val="single" w:sz="4" w:space="0" w:color="auto"/>
            </w:tcBorders>
            <w:vAlign w:val="center"/>
          </w:tcPr>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推</w:t>
            </w:r>
          </w:p>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荐</w:t>
            </w:r>
          </w:p>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理</w:t>
            </w:r>
          </w:p>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由</w:t>
            </w:r>
          </w:p>
        </w:tc>
        <w:tc>
          <w:tcPr>
            <w:tcW w:w="8930" w:type="dxa"/>
            <w:gridSpan w:val="12"/>
            <w:tcBorders>
              <w:top w:val="single" w:sz="4" w:space="0" w:color="auto"/>
              <w:left w:val="single" w:sz="4" w:space="0" w:color="auto"/>
              <w:bottom w:val="single" w:sz="4" w:space="0" w:color="auto"/>
              <w:right w:val="single" w:sz="4" w:space="0" w:color="auto"/>
            </w:tcBorders>
          </w:tcPr>
          <w:p w:rsidR="00017499" w:rsidRDefault="00017499">
            <w:pPr>
              <w:rPr>
                <w:rFonts w:ascii="仿宋" w:eastAsia="仿宋" w:hAnsi="仿宋"/>
                <w:b/>
                <w:szCs w:val="21"/>
              </w:rPr>
            </w:pPr>
          </w:p>
          <w:p w:rsidR="00017499" w:rsidRDefault="005A5EA3">
            <w:pPr>
              <w:ind w:firstLineChars="150" w:firstLine="316"/>
              <w:rPr>
                <w:rFonts w:ascii="仿宋" w:eastAsia="仿宋" w:hAnsi="仿宋"/>
                <w:b/>
                <w:szCs w:val="21"/>
              </w:rPr>
            </w:pPr>
            <w:r>
              <w:rPr>
                <w:rFonts w:ascii="仿宋" w:eastAsia="仿宋" w:hAnsi="仿宋" w:hint="eastAsia"/>
                <w:b/>
                <w:szCs w:val="21"/>
              </w:rPr>
              <w:t xml:space="preserve">推荐人（两名）签名：                             自荐（他荐）人签名：  </w:t>
            </w:r>
          </w:p>
          <w:p w:rsidR="00017499" w:rsidRDefault="005A5EA3" w:rsidP="00976E65">
            <w:pPr>
              <w:ind w:firstLineChars="2327" w:firstLine="4887"/>
              <w:rPr>
                <w:rFonts w:ascii="仿宋" w:eastAsia="仿宋" w:hAnsi="仿宋"/>
                <w:b/>
                <w:szCs w:val="21"/>
              </w:rPr>
            </w:pPr>
            <w:r>
              <w:rPr>
                <w:rFonts w:ascii="仿宋" w:eastAsia="仿宋" w:hAnsi="仿宋" w:hint="eastAsia"/>
                <w:szCs w:val="21"/>
              </w:rPr>
              <w:t>（单位自荐、他荐的，由单位</w:t>
            </w:r>
          </w:p>
          <w:p w:rsidR="00017499" w:rsidRDefault="005A5EA3">
            <w:pPr>
              <w:ind w:firstLineChars="2400" w:firstLine="5040"/>
              <w:rPr>
                <w:rFonts w:ascii="仿宋" w:eastAsia="仿宋" w:hAnsi="仿宋"/>
                <w:szCs w:val="21"/>
              </w:rPr>
            </w:pPr>
            <w:r>
              <w:rPr>
                <w:rFonts w:ascii="仿宋" w:eastAsia="仿宋" w:hAnsi="仿宋" w:hint="eastAsia"/>
                <w:szCs w:val="21"/>
              </w:rPr>
              <w:t>负责人签名并加盖单位公章）</w:t>
            </w:r>
          </w:p>
          <w:p w:rsidR="00017499" w:rsidRDefault="00687EA2">
            <w:pPr>
              <w:ind w:firstLineChars="200" w:firstLine="422"/>
              <w:jc w:val="left"/>
              <w:rPr>
                <w:rFonts w:ascii="仿宋_GB2312" w:eastAsia="仿宋_GB2312"/>
                <w:sz w:val="28"/>
              </w:rPr>
            </w:pPr>
            <w:r>
              <w:rPr>
                <w:rFonts w:ascii="仿宋" w:eastAsia="仿宋" w:hAnsi="仿宋" w:hint="eastAsia"/>
                <w:b/>
                <w:szCs w:val="21"/>
              </w:rPr>
              <w:t>2021</w:t>
            </w:r>
            <w:r w:rsidR="005A5EA3">
              <w:rPr>
                <w:rFonts w:ascii="仿宋" w:eastAsia="仿宋" w:hAnsi="仿宋" w:hint="eastAsia"/>
                <w:b/>
                <w:szCs w:val="21"/>
              </w:rPr>
              <w:t>年    月    日</w:t>
            </w:r>
            <w:r>
              <w:rPr>
                <w:rFonts w:ascii="仿宋" w:eastAsia="仿宋" w:hAnsi="仿宋" w:hint="eastAsia"/>
                <w:b/>
                <w:szCs w:val="21"/>
              </w:rPr>
              <w:t xml:space="preserve">  </w:t>
            </w:r>
            <w:r w:rsidR="003725AF">
              <w:rPr>
                <w:rFonts w:ascii="仿宋" w:eastAsia="仿宋" w:hAnsi="仿宋" w:hint="eastAsia"/>
                <w:b/>
                <w:szCs w:val="21"/>
              </w:rPr>
              <w:t xml:space="preserve">                              </w:t>
            </w:r>
            <w:r>
              <w:rPr>
                <w:rFonts w:ascii="仿宋" w:eastAsia="仿宋" w:hAnsi="仿宋" w:hint="eastAsia"/>
                <w:b/>
                <w:szCs w:val="21"/>
              </w:rPr>
              <w:t>2021</w:t>
            </w:r>
            <w:r w:rsidR="005A5EA3">
              <w:rPr>
                <w:rFonts w:ascii="仿宋" w:eastAsia="仿宋" w:hAnsi="仿宋" w:hint="eastAsia"/>
                <w:b/>
                <w:szCs w:val="21"/>
              </w:rPr>
              <w:t>年   月   日</w:t>
            </w:r>
          </w:p>
        </w:tc>
      </w:tr>
      <w:tr w:rsidR="00017499">
        <w:trPr>
          <w:cantSplit/>
          <w:trHeight w:hRule="exact" w:val="1341"/>
        </w:trPr>
        <w:tc>
          <w:tcPr>
            <w:tcW w:w="993" w:type="dxa"/>
            <w:tcBorders>
              <w:bottom w:val="single" w:sz="4" w:space="0" w:color="auto"/>
            </w:tcBorders>
            <w:vAlign w:val="center"/>
          </w:tcPr>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单</w:t>
            </w:r>
          </w:p>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位</w:t>
            </w:r>
          </w:p>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意</w:t>
            </w:r>
          </w:p>
          <w:p w:rsidR="00017499" w:rsidRDefault="005A5EA3">
            <w:pPr>
              <w:spacing w:line="300" w:lineRule="exact"/>
              <w:jc w:val="center"/>
              <w:rPr>
                <w:rFonts w:ascii="华文中宋" w:eastAsia="华文中宋" w:hAnsi="华文中宋"/>
                <w:sz w:val="24"/>
                <w:szCs w:val="24"/>
              </w:rPr>
            </w:pPr>
            <w:r>
              <w:rPr>
                <w:rFonts w:ascii="华文中宋" w:eastAsia="华文中宋" w:hAnsi="华文中宋" w:hint="eastAsia"/>
                <w:sz w:val="24"/>
                <w:szCs w:val="24"/>
              </w:rPr>
              <w:t>见</w:t>
            </w:r>
          </w:p>
        </w:tc>
        <w:tc>
          <w:tcPr>
            <w:tcW w:w="8930" w:type="dxa"/>
            <w:gridSpan w:val="12"/>
            <w:tcBorders>
              <w:top w:val="single" w:sz="4" w:space="0" w:color="auto"/>
              <w:left w:val="single" w:sz="4" w:space="0" w:color="auto"/>
              <w:bottom w:val="single" w:sz="4" w:space="0" w:color="auto"/>
              <w:right w:val="single" w:sz="4" w:space="0" w:color="auto"/>
            </w:tcBorders>
          </w:tcPr>
          <w:p w:rsidR="00017499" w:rsidRDefault="005A5EA3" w:rsidP="00976E65">
            <w:pPr>
              <w:ind w:firstLineChars="200" w:firstLine="397"/>
              <w:rPr>
                <w:rFonts w:ascii="仿宋" w:eastAsia="仿宋" w:hAnsi="仿宋"/>
                <w:color w:val="808080"/>
                <w:w w:val="95"/>
                <w:szCs w:val="21"/>
              </w:rPr>
            </w:pPr>
            <w:r>
              <w:rPr>
                <w:rFonts w:ascii="仿宋" w:eastAsia="仿宋" w:hAnsi="仿宋" w:hint="eastAsia"/>
                <w:color w:val="808080"/>
                <w:w w:val="95"/>
                <w:szCs w:val="21"/>
              </w:rPr>
              <w:t xml:space="preserve">自荐（他荐）作品由自荐（他荐）人所在的省记协、中央新闻单位、中央主要新闻单位初评委员会、中国行业报协会对其政治方向、舆论导向、业务水平及报送材料审核把关，并盖章确认。                                             </w:t>
            </w:r>
          </w:p>
          <w:p w:rsidR="00017499" w:rsidRDefault="00017499" w:rsidP="00976E65">
            <w:pPr>
              <w:ind w:firstLineChars="2850" w:firstLine="5985"/>
              <w:rPr>
                <w:rFonts w:ascii="仿宋" w:eastAsia="仿宋" w:hAnsi="仿宋"/>
                <w:szCs w:val="21"/>
              </w:rPr>
            </w:pPr>
          </w:p>
          <w:p w:rsidR="00017499" w:rsidRDefault="005A5EA3">
            <w:pPr>
              <w:rPr>
                <w:rFonts w:ascii="仿宋" w:eastAsia="仿宋" w:hAnsi="仿宋"/>
                <w:szCs w:val="21"/>
              </w:rPr>
            </w:pPr>
            <w:r>
              <w:rPr>
                <w:rFonts w:ascii="仿宋" w:eastAsia="仿宋" w:hAnsi="仿宋" w:hint="eastAsia"/>
                <w:szCs w:val="21"/>
              </w:rPr>
              <w:t xml:space="preserve">                                                  （加盖相关单位公章）</w:t>
            </w:r>
          </w:p>
          <w:p w:rsidR="00017499" w:rsidRDefault="005A5EA3" w:rsidP="00976E65">
            <w:pPr>
              <w:ind w:firstLineChars="200" w:firstLine="422"/>
              <w:rPr>
                <w:rFonts w:ascii="仿宋" w:eastAsia="仿宋" w:hAnsi="仿宋"/>
                <w:color w:val="808080"/>
                <w:szCs w:val="21"/>
              </w:rPr>
            </w:pPr>
            <w:r>
              <w:rPr>
                <w:rFonts w:ascii="仿宋" w:eastAsia="仿宋" w:hAnsi="仿宋" w:hint="eastAsia"/>
                <w:b/>
                <w:szCs w:val="21"/>
              </w:rPr>
              <w:t>2020年    月    日</w:t>
            </w:r>
          </w:p>
          <w:p w:rsidR="00017499" w:rsidRDefault="00017499" w:rsidP="00976E65">
            <w:pPr>
              <w:ind w:firstLineChars="200" w:firstLine="422"/>
              <w:rPr>
                <w:rFonts w:ascii="仿宋" w:eastAsia="仿宋" w:hAnsi="仿宋"/>
                <w:b/>
                <w:szCs w:val="21"/>
              </w:rPr>
            </w:pPr>
          </w:p>
          <w:p w:rsidR="00017499" w:rsidRDefault="00017499" w:rsidP="00976E65">
            <w:pPr>
              <w:ind w:leftChars="2527" w:left="6252" w:hangingChars="450" w:hanging="945"/>
              <w:rPr>
                <w:rFonts w:ascii="仿宋" w:eastAsia="仿宋" w:hAnsi="仿宋"/>
                <w:szCs w:val="21"/>
              </w:rPr>
            </w:pPr>
          </w:p>
          <w:p w:rsidR="00017499" w:rsidRDefault="00017499">
            <w:pPr>
              <w:rPr>
                <w:rFonts w:ascii="仿宋" w:eastAsia="仿宋" w:hAnsi="仿宋"/>
                <w:b/>
                <w:szCs w:val="21"/>
              </w:rPr>
            </w:pPr>
          </w:p>
          <w:p w:rsidR="00017499" w:rsidRDefault="00017499">
            <w:pPr>
              <w:ind w:firstLineChars="200" w:firstLine="420"/>
              <w:jc w:val="left"/>
              <w:rPr>
                <w:rFonts w:ascii="仿宋" w:eastAsia="仿宋" w:hAnsi="仿宋"/>
                <w:color w:val="808080"/>
                <w:szCs w:val="21"/>
              </w:rPr>
            </w:pPr>
          </w:p>
        </w:tc>
      </w:tr>
      <w:tr w:rsidR="00017499">
        <w:tblPrEx>
          <w:tblBorders>
            <w:insideH w:val="none" w:sz="0" w:space="0" w:color="auto"/>
            <w:insideV w:val="none" w:sz="0" w:space="0" w:color="auto"/>
          </w:tblBorders>
        </w:tblPrEx>
        <w:trPr>
          <w:cantSplit/>
          <w:trHeight w:hRule="exact" w:val="510"/>
        </w:trPr>
        <w:tc>
          <w:tcPr>
            <w:tcW w:w="1276" w:type="dxa"/>
            <w:gridSpan w:val="2"/>
            <w:tcBorders>
              <w:top w:val="single" w:sz="4" w:space="0" w:color="auto"/>
              <w:left w:val="single" w:sz="4" w:space="0" w:color="auto"/>
              <w:bottom w:val="single" w:sz="4" w:space="0" w:color="auto"/>
              <w:right w:val="single" w:sz="4" w:space="0" w:color="auto"/>
            </w:tcBorders>
            <w:vAlign w:val="center"/>
          </w:tcPr>
          <w:p w:rsidR="00017499" w:rsidRDefault="005A5EA3">
            <w:pPr>
              <w:spacing w:line="240" w:lineRule="exact"/>
              <w:rPr>
                <w:rFonts w:ascii="华文中宋" w:eastAsia="华文中宋" w:hAnsi="华文中宋"/>
                <w:spacing w:val="-20"/>
                <w:sz w:val="24"/>
                <w:szCs w:val="24"/>
              </w:rPr>
            </w:pPr>
            <w:r>
              <w:rPr>
                <w:rFonts w:ascii="华文中宋" w:eastAsia="华文中宋" w:hAnsi="华文中宋" w:hint="eastAsia"/>
                <w:spacing w:val="-20"/>
                <w:sz w:val="24"/>
                <w:szCs w:val="24"/>
              </w:rPr>
              <w:t>推荐人姓名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17499" w:rsidRDefault="00017499">
            <w:pPr>
              <w:spacing w:line="240" w:lineRule="exact"/>
              <w:rPr>
                <w:rFonts w:ascii="华文中宋" w:eastAsia="华文中宋" w:hAnsi="华文中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17499" w:rsidRDefault="005A5EA3">
            <w:pPr>
              <w:spacing w:line="240" w:lineRule="exact"/>
              <w:rPr>
                <w:rFonts w:ascii="华文中宋" w:eastAsia="华文中宋" w:hAnsi="华文中宋"/>
                <w:spacing w:val="-20"/>
                <w:sz w:val="24"/>
                <w:szCs w:val="24"/>
              </w:rPr>
            </w:pPr>
            <w:r>
              <w:rPr>
                <w:rFonts w:ascii="华文中宋" w:eastAsia="华文中宋" w:hAnsi="华文中宋" w:hint="eastAsia"/>
                <w:spacing w:val="-20"/>
                <w:sz w:val="24"/>
                <w:szCs w:val="24"/>
              </w:rPr>
              <w:t>单位及职称</w:t>
            </w:r>
          </w:p>
        </w:tc>
        <w:tc>
          <w:tcPr>
            <w:tcW w:w="3261" w:type="dxa"/>
            <w:gridSpan w:val="5"/>
            <w:tcBorders>
              <w:top w:val="single" w:sz="4" w:space="0" w:color="auto"/>
              <w:left w:val="single" w:sz="4" w:space="0" w:color="auto"/>
              <w:bottom w:val="single" w:sz="4" w:space="0" w:color="auto"/>
              <w:right w:val="single" w:sz="4" w:space="0" w:color="auto"/>
            </w:tcBorders>
            <w:vAlign w:val="center"/>
          </w:tcPr>
          <w:p w:rsidR="00017499" w:rsidRDefault="00017499">
            <w:pPr>
              <w:spacing w:line="240" w:lineRule="exact"/>
              <w:rPr>
                <w:rFonts w:ascii="华文中宋" w:eastAsia="华文中宋" w:hAnsi="华文中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17499" w:rsidRDefault="005A5EA3">
            <w:pPr>
              <w:spacing w:line="240" w:lineRule="exact"/>
              <w:rPr>
                <w:rFonts w:ascii="华文中宋" w:eastAsia="华文中宋" w:hAnsi="华文中宋"/>
                <w:sz w:val="24"/>
                <w:szCs w:val="24"/>
              </w:rPr>
            </w:pPr>
            <w:r>
              <w:rPr>
                <w:rFonts w:ascii="华文中宋" w:eastAsia="华文中宋" w:hAnsi="华文中宋" w:hint="eastAsia"/>
                <w:sz w:val="24"/>
                <w:szCs w:val="24"/>
              </w:rPr>
              <w:t>电话</w:t>
            </w:r>
          </w:p>
        </w:tc>
        <w:tc>
          <w:tcPr>
            <w:tcW w:w="1985" w:type="dxa"/>
            <w:tcBorders>
              <w:top w:val="single" w:sz="4" w:space="0" w:color="auto"/>
              <w:left w:val="single" w:sz="4" w:space="0" w:color="auto"/>
              <w:bottom w:val="single" w:sz="4" w:space="0" w:color="auto"/>
              <w:right w:val="single" w:sz="4" w:space="0" w:color="auto"/>
            </w:tcBorders>
            <w:vAlign w:val="center"/>
          </w:tcPr>
          <w:p w:rsidR="00017499" w:rsidRDefault="00017499">
            <w:pPr>
              <w:spacing w:line="240" w:lineRule="exact"/>
              <w:rPr>
                <w:rFonts w:ascii="华文中宋" w:eastAsia="华文中宋" w:hAnsi="华文中宋"/>
              </w:rPr>
            </w:pPr>
          </w:p>
        </w:tc>
      </w:tr>
      <w:tr w:rsidR="00017499">
        <w:tblPrEx>
          <w:tblBorders>
            <w:insideH w:val="none" w:sz="0" w:space="0" w:color="auto"/>
            <w:insideV w:val="none" w:sz="0" w:space="0" w:color="auto"/>
          </w:tblBorders>
        </w:tblPrEx>
        <w:trPr>
          <w:cantSplit/>
          <w:trHeight w:hRule="exact" w:val="510"/>
        </w:trPr>
        <w:tc>
          <w:tcPr>
            <w:tcW w:w="1276" w:type="dxa"/>
            <w:gridSpan w:val="2"/>
            <w:tcBorders>
              <w:top w:val="single" w:sz="4" w:space="0" w:color="auto"/>
              <w:left w:val="single" w:sz="4" w:space="0" w:color="auto"/>
              <w:bottom w:val="single" w:sz="4" w:space="0" w:color="auto"/>
              <w:right w:val="single" w:sz="4" w:space="0" w:color="auto"/>
            </w:tcBorders>
            <w:vAlign w:val="center"/>
          </w:tcPr>
          <w:p w:rsidR="00017499" w:rsidRDefault="005A5EA3">
            <w:pPr>
              <w:spacing w:line="240" w:lineRule="exact"/>
              <w:rPr>
                <w:rFonts w:ascii="华文中宋" w:eastAsia="华文中宋" w:hAnsi="华文中宋"/>
                <w:spacing w:val="-20"/>
                <w:sz w:val="24"/>
                <w:szCs w:val="24"/>
              </w:rPr>
            </w:pPr>
            <w:r>
              <w:rPr>
                <w:rFonts w:ascii="华文中宋" w:eastAsia="华文中宋" w:hAnsi="华文中宋" w:hint="eastAsia"/>
                <w:spacing w:val="-20"/>
                <w:sz w:val="24"/>
                <w:szCs w:val="24"/>
              </w:rPr>
              <w:t>推荐人姓名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17499" w:rsidRDefault="00017499">
            <w:pPr>
              <w:spacing w:line="240" w:lineRule="exact"/>
              <w:rPr>
                <w:rFonts w:ascii="华文中宋" w:eastAsia="华文中宋" w:hAnsi="华文中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17499" w:rsidRDefault="005A5EA3">
            <w:pPr>
              <w:spacing w:line="240" w:lineRule="exact"/>
              <w:rPr>
                <w:rFonts w:ascii="华文中宋" w:eastAsia="华文中宋" w:hAnsi="华文中宋"/>
                <w:spacing w:val="-20"/>
                <w:sz w:val="24"/>
                <w:szCs w:val="24"/>
              </w:rPr>
            </w:pPr>
            <w:r>
              <w:rPr>
                <w:rFonts w:ascii="华文中宋" w:eastAsia="华文中宋" w:hAnsi="华文中宋" w:hint="eastAsia"/>
                <w:spacing w:val="-20"/>
                <w:sz w:val="24"/>
                <w:szCs w:val="24"/>
              </w:rPr>
              <w:t>单位及职称</w:t>
            </w:r>
          </w:p>
        </w:tc>
        <w:tc>
          <w:tcPr>
            <w:tcW w:w="3261" w:type="dxa"/>
            <w:gridSpan w:val="5"/>
            <w:tcBorders>
              <w:top w:val="single" w:sz="4" w:space="0" w:color="auto"/>
              <w:left w:val="single" w:sz="4" w:space="0" w:color="auto"/>
              <w:bottom w:val="single" w:sz="4" w:space="0" w:color="auto"/>
              <w:right w:val="single" w:sz="4" w:space="0" w:color="auto"/>
            </w:tcBorders>
            <w:vAlign w:val="center"/>
          </w:tcPr>
          <w:p w:rsidR="00017499" w:rsidRDefault="00017499">
            <w:pPr>
              <w:spacing w:line="240" w:lineRule="exact"/>
              <w:rPr>
                <w:rFonts w:ascii="华文中宋" w:eastAsia="华文中宋" w:hAnsi="华文中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17499" w:rsidRDefault="005A5EA3">
            <w:pPr>
              <w:spacing w:line="240" w:lineRule="exact"/>
              <w:rPr>
                <w:rFonts w:ascii="华文中宋" w:eastAsia="华文中宋" w:hAnsi="华文中宋"/>
                <w:sz w:val="24"/>
                <w:szCs w:val="24"/>
              </w:rPr>
            </w:pPr>
            <w:r>
              <w:rPr>
                <w:rFonts w:ascii="华文中宋" w:eastAsia="华文中宋" w:hAnsi="华文中宋" w:hint="eastAsia"/>
                <w:sz w:val="24"/>
                <w:szCs w:val="24"/>
              </w:rPr>
              <w:t>电话</w:t>
            </w:r>
          </w:p>
        </w:tc>
        <w:tc>
          <w:tcPr>
            <w:tcW w:w="1985" w:type="dxa"/>
            <w:tcBorders>
              <w:top w:val="single" w:sz="4" w:space="0" w:color="auto"/>
              <w:left w:val="single" w:sz="4" w:space="0" w:color="auto"/>
              <w:bottom w:val="single" w:sz="4" w:space="0" w:color="auto"/>
              <w:right w:val="single" w:sz="4" w:space="0" w:color="auto"/>
            </w:tcBorders>
            <w:vAlign w:val="center"/>
          </w:tcPr>
          <w:p w:rsidR="00017499" w:rsidRDefault="00017499">
            <w:pPr>
              <w:spacing w:line="240" w:lineRule="exact"/>
              <w:rPr>
                <w:rFonts w:ascii="华文中宋" w:eastAsia="华文中宋" w:hAnsi="华文中宋"/>
              </w:rPr>
            </w:pPr>
          </w:p>
        </w:tc>
      </w:tr>
      <w:tr w:rsidR="00017499">
        <w:tblPrEx>
          <w:tblBorders>
            <w:insideH w:val="none" w:sz="0" w:space="0" w:color="auto"/>
            <w:insideV w:val="none" w:sz="0" w:space="0" w:color="auto"/>
          </w:tblBorders>
        </w:tblPrEx>
        <w:trPr>
          <w:cantSplit/>
          <w:trHeight w:hRule="exact" w:val="510"/>
        </w:trPr>
        <w:tc>
          <w:tcPr>
            <w:tcW w:w="1276" w:type="dxa"/>
            <w:gridSpan w:val="2"/>
            <w:tcBorders>
              <w:top w:val="single" w:sz="4" w:space="0" w:color="auto"/>
              <w:left w:val="single" w:sz="4" w:space="0" w:color="auto"/>
              <w:bottom w:val="single" w:sz="4" w:space="0" w:color="auto"/>
              <w:right w:val="single" w:sz="4" w:space="0" w:color="auto"/>
            </w:tcBorders>
            <w:vAlign w:val="center"/>
          </w:tcPr>
          <w:p w:rsidR="00017499" w:rsidRDefault="005A5EA3">
            <w:pPr>
              <w:spacing w:line="240" w:lineRule="exact"/>
              <w:rPr>
                <w:rFonts w:ascii="华文中宋" w:eastAsia="华文中宋" w:hAnsi="华文中宋"/>
                <w:spacing w:val="-20"/>
                <w:sz w:val="24"/>
                <w:szCs w:val="24"/>
              </w:rPr>
            </w:pPr>
            <w:r>
              <w:rPr>
                <w:rFonts w:ascii="华文中宋" w:eastAsia="华文中宋" w:hAnsi="华文中宋" w:hint="eastAsia"/>
                <w:spacing w:val="-20"/>
                <w:sz w:val="24"/>
                <w:szCs w:val="24"/>
              </w:rPr>
              <w:t>联系人姓名</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017499" w:rsidRDefault="00017499">
            <w:pPr>
              <w:spacing w:line="240" w:lineRule="exact"/>
              <w:rPr>
                <w:rFonts w:ascii="华文中宋" w:eastAsia="华文中宋" w:hAnsi="华文中宋"/>
                <w:sz w:val="24"/>
                <w:szCs w:val="24"/>
              </w:rPr>
            </w:pPr>
          </w:p>
        </w:tc>
        <w:tc>
          <w:tcPr>
            <w:tcW w:w="1275" w:type="dxa"/>
            <w:gridSpan w:val="2"/>
            <w:tcBorders>
              <w:top w:val="single" w:sz="4" w:space="0" w:color="auto"/>
              <w:left w:val="single" w:sz="4" w:space="0" w:color="auto"/>
              <w:bottom w:val="single" w:sz="4" w:space="0" w:color="auto"/>
              <w:right w:val="single" w:sz="4" w:space="0" w:color="auto"/>
            </w:tcBorders>
            <w:vAlign w:val="center"/>
          </w:tcPr>
          <w:p w:rsidR="00017499" w:rsidRDefault="005A5EA3">
            <w:pPr>
              <w:jc w:val="center"/>
              <w:rPr>
                <w:sz w:val="24"/>
                <w:szCs w:val="24"/>
              </w:rPr>
            </w:pPr>
            <w:r>
              <w:rPr>
                <w:rFonts w:ascii="华文中宋" w:eastAsia="华文中宋" w:hAnsi="华文中宋" w:hint="eastAsia"/>
                <w:sz w:val="24"/>
                <w:szCs w:val="24"/>
              </w:rPr>
              <w:t>手机</w:t>
            </w:r>
          </w:p>
        </w:tc>
        <w:tc>
          <w:tcPr>
            <w:tcW w:w="3261" w:type="dxa"/>
            <w:gridSpan w:val="5"/>
            <w:tcBorders>
              <w:top w:val="single" w:sz="4" w:space="0" w:color="auto"/>
              <w:left w:val="single" w:sz="4" w:space="0" w:color="auto"/>
              <w:bottom w:val="single" w:sz="4" w:space="0" w:color="auto"/>
              <w:right w:val="single" w:sz="4" w:space="0" w:color="auto"/>
            </w:tcBorders>
            <w:vAlign w:val="center"/>
          </w:tcPr>
          <w:p w:rsidR="00017499" w:rsidRDefault="00017499">
            <w:pPr>
              <w:spacing w:line="240" w:lineRule="exact"/>
              <w:rPr>
                <w:rFonts w:ascii="华文中宋" w:eastAsia="华文中宋" w:hAnsi="华文中宋"/>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017499" w:rsidRDefault="005A5EA3">
            <w:pPr>
              <w:spacing w:line="240" w:lineRule="exact"/>
              <w:rPr>
                <w:rFonts w:ascii="华文中宋" w:eastAsia="华文中宋" w:hAnsi="华文中宋"/>
                <w:sz w:val="24"/>
                <w:szCs w:val="24"/>
              </w:rPr>
            </w:pPr>
            <w:r>
              <w:rPr>
                <w:rFonts w:ascii="华文中宋" w:eastAsia="华文中宋" w:hAnsi="华文中宋" w:hint="eastAsia"/>
                <w:sz w:val="24"/>
                <w:szCs w:val="24"/>
              </w:rPr>
              <w:t>电话</w:t>
            </w:r>
          </w:p>
        </w:tc>
        <w:tc>
          <w:tcPr>
            <w:tcW w:w="1985" w:type="dxa"/>
            <w:tcBorders>
              <w:top w:val="single" w:sz="4" w:space="0" w:color="auto"/>
              <w:left w:val="single" w:sz="4" w:space="0" w:color="auto"/>
              <w:bottom w:val="single" w:sz="4" w:space="0" w:color="auto"/>
              <w:right w:val="single" w:sz="4" w:space="0" w:color="auto"/>
            </w:tcBorders>
            <w:vAlign w:val="center"/>
          </w:tcPr>
          <w:p w:rsidR="00017499" w:rsidRDefault="00017499">
            <w:pPr>
              <w:spacing w:line="240" w:lineRule="exact"/>
              <w:rPr>
                <w:rFonts w:ascii="华文中宋" w:eastAsia="华文中宋" w:hAnsi="华文中宋"/>
              </w:rPr>
            </w:pPr>
          </w:p>
        </w:tc>
      </w:tr>
      <w:tr w:rsidR="00017499">
        <w:tblPrEx>
          <w:tblBorders>
            <w:insideH w:val="none" w:sz="0" w:space="0" w:color="auto"/>
            <w:insideV w:val="none" w:sz="0" w:space="0" w:color="auto"/>
          </w:tblBorders>
        </w:tblPrEx>
        <w:trPr>
          <w:cantSplit/>
          <w:trHeight w:hRule="exact" w:val="611"/>
        </w:trPr>
        <w:tc>
          <w:tcPr>
            <w:tcW w:w="9923" w:type="dxa"/>
            <w:gridSpan w:val="13"/>
            <w:tcBorders>
              <w:top w:val="single" w:sz="4" w:space="0" w:color="auto"/>
              <w:left w:val="nil"/>
              <w:bottom w:val="nil"/>
              <w:right w:val="nil"/>
            </w:tcBorders>
            <w:vAlign w:val="center"/>
          </w:tcPr>
          <w:p w:rsidR="00BA7D73" w:rsidRDefault="00BA7D73" w:rsidP="00BA7D73">
            <w:pPr>
              <w:spacing w:after="100" w:afterAutospacing="1"/>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017499" w:rsidRDefault="00017499">
            <w:pPr>
              <w:spacing w:line="320" w:lineRule="exact"/>
              <w:rPr>
                <w:rFonts w:ascii="华文中宋" w:eastAsia="华文中宋" w:hAnsi="华文中宋"/>
              </w:rPr>
            </w:pPr>
          </w:p>
        </w:tc>
      </w:tr>
    </w:tbl>
    <w:p w:rsidR="00017499" w:rsidRDefault="005A5EA3" w:rsidP="00996B79">
      <w:pPr>
        <w:snapToGrid w:val="0"/>
        <w:spacing w:line="420" w:lineRule="exact"/>
        <w:jc w:val="center"/>
        <w:rPr>
          <w:rFonts w:ascii="华文中宋" w:eastAsia="华文中宋" w:hAnsi="华文中宋"/>
          <w:sz w:val="36"/>
          <w:szCs w:val="36"/>
        </w:rPr>
      </w:pPr>
      <w:r>
        <w:rPr>
          <w:rFonts w:ascii="华文仿宋" w:eastAsia="华文仿宋" w:hAnsi="华文仿宋"/>
          <w:sz w:val="30"/>
          <w:szCs w:val="30"/>
        </w:rPr>
        <w:br w:type="page"/>
      </w:r>
      <w:r>
        <w:rPr>
          <w:rFonts w:ascii="华文中宋" w:eastAsia="华文中宋" w:hAnsi="华文中宋" w:hint="eastAsia"/>
          <w:sz w:val="36"/>
          <w:szCs w:val="36"/>
        </w:rPr>
        <w:lastRenderedPageBreak/>
        <w:t>参评作品推荐表填报说明</w:t>
      </w:r>
    </w:p>
    <w:p w:rsidR="00017499" w:rsidRDefault="00017499">
      <w:pPr>
        <w:pStyle w:val="2"/>
        <w:keepNext w:val="0"/>
        <w:keepLines w:val="0"/>
        <w:spacing w:before="0" w:after="0" w:line="460" w:lineRule="exact"/>
        <w:ind w:firstLineChars="200" w:firstLine="640"/>
        <w:rPr>
          <w:rFonts w:ascii="华文仿宋" w:eastAsia="华文仿宋" w:hAnsi="华文仿宋"/>
          <w:b w:val="0"/>
        </w:rPr>
      </w:pPr>
    </w:p>
    <w:p w:rsidR="00017499" w:rsidRDefault="005A5EA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1.作品标题：要求与刊播作品一致，有副标题、肩题等形式标题的作品，填报主标题即可。</w:t>
      </w:r>
    </w:p>
    <w:p w:rsidR="00017499" w:rsidRDefault="005A5EA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2.参评项目：按照本办法“评选项目”所列，清晰规范填写所参评项目。</w:t>
      </w:r>
    </w:p>
    <w:p w:rsidR="00017499" w:rsidRDefault="005A5EA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3.体裁：所申报的评选项目下含多个体裁类别的，务必清晰准确填报作品的体裁，避免工作人员、审核委员、评委产生误判。</w:t>
      </w:r>
    </w:p>
    <w:p w:rsidR="00017499" w:rsidRDefault="005A5EA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4.语种：中文以外语种的作品，在此填写作品语言文字种类，以便安排专业人员评审。</w:t>
      </w:r>
    </w:p>
    <w:p w:rsidR="00017499" w:rsidRDefault="005A5EA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5.作者、编辑：务必按本办法规定，填写作者（主创人员）和编辑姓名。按“集体”申报，须附对作品做出核心贡献、主要贡献的人员名单。</w:t>
      </w:r>
    </w:p>
    <w:p w:rsidR="00017499" w:rsidRDefault="005A5EA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6.刊播单位：必须按照主管部门批准的单位名称填写，不必填写单位内设部门、频道、频率等。</w:t>
      </w:r>
    </w:p>
    <w:p w:rsidR="00017499" w:rsidRDefault="005A5EA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7.刊播日期：报纸作品填写见报日期；通讯社作品填写发稿日期；新闻论文填写年度刊期；广播、电视作品填报播出日期和时、分。</w:t>
      </w:r>
    </w:p>
    <w:p w:rsidR="00017499" w:rsidRDefault="005A5EA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8.刊播版面（名称和版次）：报纸作品填写版面名称和版次；通讯社和新闻论文可不填报；广播、电视作品填报栏目或专题节目名称。</w:t>
      </w:r>
    </w:p>
    <w:p w:rsidR="00017499" w:rsidRDefault="005A5EA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9.作品字数（时长）：文字作品填报字数。统计时按正文字数计算，含标点符号，不含标题、署名、注释等内容。申报时以Word“字数统计”栏“字数”项为准。音视频作品填报时长。统计时，广告不计入时长。</w:t>
      </w:r>
    </w:p>
    <w:p w:rsidR="00017499" w:rsidRDefault="005A5EA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10.采编过程（作品简介）：择要填报，字数不得超过500字。</w:t>
      </w:r>
    </w:p>
    <w:p w:rsidR="00017499" w:rsidRDefault="005A5EA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11.社会效果：择要填报作品刊播后的社会影响，转载、引用情况和应用媒体融合报道、新媒体情况。通讯社作品填报落地和采用情况。字数不超过500字。</w:t>
      </w:r>
    </w:p>
    <w:p w:rsidR="00017499" w:rsidRDefault="005A5EA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参评国际传播的作品，在该栏内同时填报境外落地、转载情况。通过网络转载的，需注明转载链接，并提供境外用户浏览量和点击率</w:t>
      </w:r>
      <w:r>
        <w:rPr>
          <w:rFonts w:ascii="仿宋" w:eastAsia="仿宋" w:hAnsi="仿宋" w:cs="仿宋" w:hint="eastAsia"/>
          <w:b w:val="0"/>
          <w:sz w:val="30"/>
          <w:szCs w:val="30"/>
        </w:rPr>
        <w:lastRenderedPageBreak/>
        <w:t>（可另附页）。</w:t>
      </w:r>
    </w:p>
    <w:p w:rsidR="00017499" w:rsidRDefault="005A5EA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12.初评评语（推荐理由）：无评语及推荐理由的，不予受理。</w:t>
      </w:r>
    </w:p>
    <w:p w:rsidR="00017499" w:rsidRDefault="005A5EA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组织推荐作品，由报送单位或专项初评单位填写。自荐（他荐）作品，由推荐人（或推荐单位主要负责人）填写。</w:t>
      </w:r>
    </w:p>
    <w:p w:rsidR="00017499" w:rsidRDefault="005A5EA3">
      <w:pPr>
        <w:pStyle w:val="2"/>
        <w:keepNext w:val="0"/>
        <w:keepLines w:val="0"/>
        <w:spacing w:before="0" w:after="0" w:line="460" w:lineRule="exact"/>
        <w:ind w:firstLineChars="200" w:firstLine="600"/>
        <w:rPr>
          <w:rFonts w:ascii="仿宋" w:eastAsia="仿宋" w:hAnsi="仿宋" w:cs="仿宋"/>
          <w:b w:val="0"/>
          <w:sz w:val="30"/>
          <w:szCs w:val="30"/>
        </w:rPr>
      </w:pPr>
      <w:r>
        <w:rPr>
          <w:rFonts w:ascii="仿宋" w:eastAsia="仿宋" w:hAnsi="仿宋" w:cs="仿宋" w:hint="eastAsia"/>
          <w:b w:val="0"/>
          <w:sz w:val="30"/>
          <w:szCs w:val="30"/>
        </w:rPr>
        <w:t>13.单位意见：自荐（他荐）作品必须由单位所属相关报送单位对作品政治方向、舆论导向、业务水平及报送材料审核把关，并经该单位主要领导签名确认后，加盖单位公章。</w:t>
      </w:r>
    </w:p>
    <w:p w:rsidR="00017499" w:rsidRDefault="00017499">
      <w:pPr>
        <w:pStyle w:val="2"/>
        <w:keepNext w:val="0"/>
        <w:keepLines w:val="0"/>
        <w:spacing w:before="0" w:after="0" w:line="460" w:lineRule="exact"/>
        <w:ind w:firstLineChars="200" w:firstLine="600"/>
        <w:rPr>
          <w:rFonts w:ascii="仿宋" w:eastAsia="仿宋" w:hAnsi="仿宋" w:cs="仿宋"/>
          <w:b w:val="0"/>
          <w:sz w:val="30"/>
          <w:szCs w:val="30"/>
        </w:rPr>
        <w:sectPr w:rsidR="00017499">
          <w:headerReference w:type="even" r:id="rId9"/>
          <w:headerReference w:type="default" r:id="rId10"/>
          <w:footerReference w:type="default" r:id="rId11"/>
          <w:pgSz w:w="11906" w:h="16838"/>
          <w:pgMar w:top="1701" w:right="1418" w:bottom="1361" w:left="1418" w:header="851" w:footer="1418" w:gutter="0"/>
          <w:cols w:space="425"/>
          <w:docGrid w:type="lines" w:linePitch="312"/>
        </w:sectPr>
      </w:pPr>
    </w:p>
    <w:p w:rsidR="00017499" w:rsidRDefault="005A5EA3">
      <w:pPr>
        <w:snapToGrid w:val="0"/>
        <w:spacing w:line="420" w:lineRule="exact"/>
        <w:jc w:val="left"/>
        <w:rPr>
          <w:rFonts w:ascii="楷体" w:eastAsia="楷体" w:hAnsi="楷体"/>
          <w:b/>
          <w:sz w:val="30"/>
          <w:szCs w:val="30"/>
        </w:rPr>
      </w:pPr>
      <w:r>
        <w:rPr>
          <w:rFonts w:ascii="楷体" w:eastAsia="楷体" w:hAnsi="楷体" w:hint="eastAsia"/>
          <w:b/>
          <w:sz w:val="30"/>
          <w:szCs w:val="30"/>
        </w:rPr>
        <w:lastRenderedPageBreak/>
        <w:t>附件5</w:t>
      </w:r>
    </w:p>
    <w:p w:rsidR="00017499" w:rsidRDefault="005A5EA3">
      <w:pPr>
        <w:jc w:val="center"/>
        <w:rPr>
          <w:rFonts w:ascii="华文中宋" w:eastAsia="华文中宋" w:hAnsi="华文中宋"/>
          <w:sz w:val="36"/>
          <w:szCs w:val="36"/>
        </w:rPr>
      </w:pPr>
      <w:r>
        <w:rPr>
          <w:rFonts w:ascii="华文中宋" w:eastAsia="华文中宋" w:hAnsi="华文中宋" w:hint="eastAsia"/>
          <w:sz w:val="36"/>
          <w:szCs w:val="36"/>
        </w:rPr>
        <w:t>中国新闻奖系列（连续、组合）报道作品完整目录</w:t>
      </w:r>
    </w:p>
    <w:p w:rsidR="00017499" w:rsidRDefault="00017499">
      <w:pPr>
        <w:jc w:val="center"/>
        <w:rPr>
          <w:rFonts w:ascii="华文中宋" w:eastAsia="华文中宋" w:hAnsi="华文中宋"/>
          <w:sz w:val="36"/>
          <w:szCs w:val="36"/>
        </w:rPr>
      </w:pPr>
    </w:p>
    <w:tbl>
      <w:tblPr>
        <w:tblW w:w="9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9"/>
        <w:gridCol w:w="868"/>
        <w:gridCol w:w="2601"/>
        <w:gridCol w:w="849"/>
        <w:gridCol w:w="992"/>
        <w:gridCol w:w="1559"/>
        <w:gridCol w:w="996"/>
        <w:gridCol w:w="942"/>
      </w:tblGrid>
      <w:tr w:rsidR="00017499">
        <w:trPr>
          <w:trHeight w:hRule="exact" w:val="680"/>
        </w:trPr>
        <w:tc>
          <w:tcPr>
            <w:tcW w:w="784" w:type="pct"/>
            <w:gridSpan w:val="2"/>
            <w:vAlign w:val="center"/>
          </w:tcPr>
          <w:p w:rsidR="00017499" w:rsidRDefault="005A5EA3">
            <w:pPr>
              <w:snapToGrid w:val="0"/>
              <w:jc w:val="center"/>
              <w:rPr>
                <w:rFonts w:ascii="华文中宋" w:eastAsia="华文中宋" w:hAnsi="华文中宋"/>
                <w:sz w:val="28"/>
                <w:szCs w:val="28"/>
              </w:rPr>
            </w:pPr>
            <w:r>
              <w:rPr>
                <w:rFonts w:ascii="华文中宋" w:eastAsia="华文中宋" w:hAnsi="华文中宋" w:hint="eastAsia"/>
                <w:sz w:val="28"/>
                <w:szCs w:val="28"/>
              </w:rPr>
              <w:t>作品标题</w:t>
            </w:r>
          </w:p>
        </w:tc>
        <w:tc>
          <w:tcPr>
            <w:tcW w:w="4216" w:type="pct"/>
            <w:gridSpan w:val="6"/>
            <w:vAlign w:val="center"/>
          </w:tcPr>
          <w:p w:rsidR="00017499" w:rsidRDefault="00017499">
            <w:pPr>
              <w:snapToGrid w:val="0"/>
              <w:jc w:val="center"/>
              <w:rPr>
                <w:rFonts w:ascii="华文中宋" w:eastAsia="华文中宋" w:hAnsi="华文中宋"/>
                <w:sz w:val="28"/>
                <w:szCs w:val="28"/>
              </w:rPr>
            </w:pPr>
          </w:p>
        </w:tc>
      </w:tr>
      <w:tr w:rsidR="00017499">
        <w:trPr>
          <w:trHeight w:val="680"/>
        </w:trPr>
        <w:tc>
          <w:tcPr>
            <w:tcW w:w="323" w:type="pct"/>
            <w:vAlign w:val="center"/>
          </w:tcPr>
          <w:p w:rsidR="00017499" w:rsidRDefault="005A5EA3">
            <w:pPr>
              <w:snapToGrid w:val="0"/>
              <w:spacing w:line="340" w:lineRule="exact"/>
              <w:jc w:val="center"/>
              <w:rPr>
                <w:rFonts w:ascii="华文中宋" w:eastAsia="华文中宋" w:hAnsi="华文中宋"/>
                <w:sz w:val="28"/>
                <w:szCs w:val="28"/>
              </w:rPr>
            </w:pPr>
            <w:r>
              <w:rPr>
                <w:rFonts w:ascii="华文中宋" w:eastAsia="华文中宋" w:hAnsi="华文中宋" w:hint="eastAsia"/>
                <w:sz w:val="28"/>
                <w:szCs w:val="28"/>
              </w:rPr>
              <w:t>序</w:t>
            </w:r>
          </w:p>
          <w:p w:rsidR="00017499" w:rsidRDefault="005A5EA3">
            <w:pPr>
              <w:snapToGrid w:val="0"/>
              <w:spacing w:line="340" w:lineRule="exact"/>
              <w:jc w:val="center"/>
              <w:rPr>
                <w:rFonts w:ascii="华文中宋" w:eastAsia="华文中宋" w:hAnsi="华文中宋"/>
                <w:sz w:val="28"/>
                <w:szCs w:val="28"/>
              </w:rPr>
            </w:pPr>
            <w:r>
              <w:rPr>
                <w:rFonts w:ascii="华文中宋" w:eastAsia="华文中宋" w:hAnsi="华文中宋" w:hint="eastAsia"/>
                <w:sz w:val="28"/>
                <w:szCs w:val="28"/>
              </w:rPr>
              <w:t>号</w:t>
            </w:r>
          </w:p>
        </w:tc>
        <w:tc>
          <w:tcPr>
            <w:tcW w:w="1842" w:type="pct"/>
            <w:gridSpan w:val="2"/>
            <w:vAlign w:val="center"/>
          </w:tcPr>
          <w:p w:rsidR="00017499" w:rsidRDefault="005A5EA3">
            <w:pPr>
              <w:snapToGrid w:val="0"/>
              <w:jc w:val="center"/>
              <w:rPr>
                <w:rFonts w:ascii="华文中宋" w:eastAsia="华文中宋" w:hAnsi="华文中宋"/>
                <w:sz w:val="28"/>
                <w:szCs w:val="28"/>
              </w:rPr>
            </w:pPr>
            <w:r>
              <w:rPr>
                <w:rFonts w:ascii="华文中宋" w:eastAsia="华文中宋" w:hAnsi="华文中宋" w:hint="eastAsia"/>
                <w:sz w:val="28"/>
                <w:szCs w:val="28"/>
              </w:rPr>
              <w:t>单篇作品标题</w:t>
            </w:r>
          </w:p>
        </w:tc>
        <w:tc>
          <w:tcPr>
            <w:tcW w:w="451" w:type="pct"/>
            <w:vAlign w:val="center"/>
          </w:tcPr>
          <w:p w:rsidR="00017499" w:rsidRDefault="005A5EA3">
            <w:pPr>
              <w:snapToGrid w:val="0"/>
              <w:spacing w:line="320" w:lineRule="exact"/>
              <w:jc w:val="center"/>
              <w:rPr>
                <w:rFonts w:ascii="华文中宋" w:eastAsia="华文中宋" w:hAnsi="华文中宋"/>
                <w:sz w:val="28"/>
                <w:szCs w:val="28"/>
              </w:rPr>
            </w:pPr>
            <w:r>
              <w:rPr>
                <w:rFonts w:ascii="华文中宋" w:eastAsia="华文中宋" w:hAnsi="华文中宋" w:hint="eastAsia"/>
                <w:sz w:val="28"/>
                <w:szCs w:val="28"/>
              </w:rPr>
              <w:t>体裁</w:t>
            </w:r>
          </w:p>
        </w:tc>
        <w:tc>
          <w:tcPr>
            <w:tcW w:w="527" w:type="pct"/>
            <w:vAlign w:val="center"/>
          </w:tcPr>
          <w:p w:rsidR="00017499" w:rsidRDefault="005A5EA3">
            <w:pPr>
              <w:snapToGrid w:val="0"/>
              <w:spacing w:line="320" w:lineRule="exact"/>
              <w:jc w:val="center"/>
              <w:rPr>
                <w:rFonts w:ascii="华文中宋" w:eastAsia="华文中宋" w:hAnsi="华文中宋"/>
                <w:sz w:val="28"/>
                <w:szCs w:val="28"/>
              </w:rPr>
            </w:pPr>
            <w:r>
              <w:rPr>
                <w:rFonts w:ascii="华文中宋" w:eastAsia="华文中宋" w:hAnsi="华文中宋" w:hint="eastAsia"/>
                <w:sz w:val="28"/>
                <w:szCs w:val="28"/>
              </w:rPr>
              <w:t>字数/时长</w:t>
            </w:r>
          </w:p>
        </w:tc>
        <w:tc>
          <w:tcPr>
            <w:tcW w:w="828" w:type="pct"/>
            <w:vAlign w:val="center"/>
          </w:tcPr>
          <w:p w:rsidR="00017499" w:rsidRDefault="005A5EA3">
            <w:pPr>
              <w:snapToGrid w:val="0"/>
              <w:spacing w:line="320" w:lineRule="exact"/>
              <w:jc w:val="center"/>
              <w:rPr>
                <w:rFonts w:ascii="华文中宋" w:eastAsia="华文中宋" w:hAnsi="华文中宋"/>
                <w:sz w:val="28"/>
                <w:szCs w:val="28"/>
              </w:rPr>
            </w:pPr>
            <w:r>
              <w:rPr>
                <w:rFonts w:ascii="华文中宋" w:eastAsia="华文中宋" w:hAnsi="华文中宋" w:hint="eastAsia"/>
                <w:sz w:val="28"/>
                <w:szCs w:val="28"/>
              </w:rPr>
              <w:t>刊播日期</w:t>
            </w:r>
          </w:p>
        </w:tc>
        <w:tc>
          <w:tcPr>
            <w:tcW w:w="529" w:type="pct"/>
            <w:vAlign w:val="center"/>
          </w:tcPr>
          <w:p w:rsidR="00017499" w:rsidRDefault="005A5EA3">
            <w:pPr>
              <w:snapToGrid w:val="0"/>
              <w:spacing w:line="320" w:lineRule="exact"/>
              <w:jc w:val="center"/>
              <w:rPr>
                <w:rFonts w:ascii="华文中宋" w:eastAsia="华文中宋" w:hAnsi="华文中宋"/>
                <w:sz w:val="28"/>
                <w:szCs w:val="28"/>
              </w:rPr>
            </w:pPr>
            <w:r>
              <w:rPr>
                <w:rFonts w:ascii="华文中宋" w:eastAsia="华文中宋" w:hAnsi="华文中宋" w:hint="eastAsia"/>
                <w:sz w:val="28"/>
                <w:szCs w:val="28"/>
              </w:rPr>
              <w:t>刊播版面</w:t>
            </w:r>
          </w:p>
        </w:tc>
        <w:tc>
          <w:tcPr>
            <w:tcW w:w="500" w:type="pct"/>
            <w:vAlign w:val="center"/>
          </w:tcPr>
          <w:p w:rsidR="00017499" w:rsidRDefault="005A5EA3">
            <w:pPr>
              <w:snapToGrid w:val="0"/>
              <w:spacing w:line="320" w:lineRule="exact"/>
              <w:jc w:val="center"/>
              <w:rPr>
                <w:rFonts w:ascii="华文中宋" w:eastAsia="华文中宋" w:hAnsi="华文中宋"/>
                <w:sz w:val="28"/>
                <w:szCs w:val="28"/>
              </w:rPr>
            </w:pPr>
            <w:r>
              <w:rPr>
                <w:rFonts w:ascii="华文中宋" w:eastAsia="华文中宋" w:hAnsi="华文中宋" w:hint="eastAsia"/>
                <w:sz w:val="28"/>
                <w:szCs w:val="28"/>
              </w:rPr>
              <w:t>备注</w:t>
            </w: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1</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2</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3</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4</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5</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6</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7</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8</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9</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10</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11</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hRule="exact" w:val="624"/>
        </w:trPr>
        <w:tc>
          <w:tcPr>
            <w:tcW w:w="323" w:type="pct"/>
            <w:vAlign w:val="center"/>
          </w:tcPr>
          <w:p w:rsidR="00017499" w:rsidRDefault="005A5EA3">
            <w:pPr>
              <w:snapToGrid w:val="0"/>
              <w:rPr>
                <w:rFonts w:ascii="宋体" w:hAnsi="宋体"/>
                <w:sz w:val="28"/>
                <w:szCs w:val="28"/>
              </w:rPr>
            </w:pPr>
            <w:r>
              <w:rPr>
                <w:rFonts w:ascii="宋体" w:hAnsi="宋体" w:hint="eastAsia"/>
                <w:sz w:val="28"/>
                <w:szCs w:val="28"/>
              </w:rPr>
              <w:t>12</w:t>
            </w:r>
          </w:p>
        </w:tc>
        <w:tc>
          <w:tcPr>
            <w:tcW w:w="1842" w:type="pct"/>
            <w:gridSpan w:val="2"/>
            <w:vAlign w:val="center"/>
          </w:tcPr>
          <w:p w:rsidR="00017499" w:rsidRDefault="00017499">
            <w:pPr>
              <w:snapToGrid w:val="0"/>
              <w:rPr>
                <w:rFonts w:ascii="华文中宋" w:eastAsia="华文中宋" w:hAnsi="华文中宋"/>
                <w:sz w:val="28"/>
                <w:szCs w:val="28"/>
              </w:rPr>
            </w:pPr>
          </w:p>
        </w:tc>
        <w:tc>
          <w:tcPr>
            <w:tcW w:w="451" w:type="pct"/>
            <w:vAlign w:val="center"/>
          </w:tcPr>
          <w:p w:rsidR="00017499" w:rsidRDefault="00017499">
            <w:pPr>
              <w:snapToGrid w:val="0"/>
              <w:rPr>
                <w:rFonts w:ascii="华文中宋" w:eastAsia="华文中宋" w:hAnsi="华文中宋"/>
                <w:sz w:val="28"/>
                <w:szCs w:val="28"/>
              </w:rPr>
            </w:pPr>
          </w:p>
        </w:tc>
        <w:tc>
          <w:tcPr>
            <w:tcW w:w="527" w:type="pct"/>
            <w:vAlign w:val="center"/>
          </w:tcPr>
          <w:p w:rsidR="00017499" w:rsidRDefault="00017499">
            <w:pPr>
              <w:snapToGrid w:val="0"/>
              <w:rPr>
                <w:rFonts w:ascii="华文中宋" w:eastAsia="华文中宋" w:hAnsi="华文中宋"/>
                <w:sz w:val="28"/>
                <w:szCs w:val="28"/>
              </w:rPr>
            </w:pPr>
          </w:p>
        </w:tc>
        <w:tc>
          <w:tcPr>
            <w:tcW w:w="828" w:type="pct"/>
            <w:vAlign w:val="center"/>
          </w:tcPr>
          <w:p w:rsidR="00017499" w:rsidRDefault="00017499">
            <w:pPr>
              <w:snapToGrid w:val="0"/>
              <w:rPr>
                <w:rFonts w:ascii="华文中宋" w:eastAsia="华文中宋" w:hAnsi="华文中宋"/>
                <w:sz w:val="28"/>
                <w:szCs w:val="28"/>
              </w:rPr>
            </w:pPr>
          </w:p>
        </w:tc>
        <w:tc>
          <w:tcPr>
            <w:tcW w:w="529" w:type="pct"/>
            <w:vAlign w:val="center"/>
          </w:tcPr>
          <w:p w:rsidR="00017499" w:rsidRDefault="00017499">
            <w:pPr>
              <w:snapToGrid w:val="0"/>
              <w:rPr>
                <w:rFonts w:ascii="华文中宋" w:eastAsia="华文中宋" w:hAnsi="华文中宋"/>
                <w:sz w:val="28"/>
                <w:szCs w:val="28"/>
              </w:rPr>
            </w:pPr>
          </w:p>
        </w:tc>
        <w:tc>
          <w:tcPr>
            <w:tcW w:w="500" w:type="pct"/>
            <w:vAlign w:val="center"/>
          </w:tcPr>
          <w:p w:rsidR="00017499" w:rsidRDefault="00017499">
            <w:pPr>
              <w:snapToGrid w:val="0"/>
              <w:rPr>
                <w:rFonts w:ascii="华文中宋" w:eastAsia="华文中宋" w:hAnsi="华文中宋"/>
                <w:sz w:val="28"/>
                <w:szCs w:val="28"/>
              </w:rPr>
            </w:pPr>
          </w:p>
        </w:tc>
      </w:tr>
      <w:tr w:rsidR="00017499">
        <w:trPr>
          <w:trHeight w:val="465"/>
        </w:trPr>
        <w:tc>
          <w:tcPr>
            <w:tcW w:w="5000" w:type="pct"/>
            <w:gridSpan w:val="8"/>
            <w:tcBorders>
              <w:left w:val="nil"/>
              <w:bottom w:val="nil"/>
              <w:right w:val="nil"/>
            </w:tcBorders>
            <w:vAlign w:val="center"/>
          </w:tcPr>
          <w:p w:rsidR="000D6010" w:rsidRDefault="000D6010" w:rsidP="000D6010">
            <w:pPr>
              <w:jc w:val="left"/>
              <w:rPr>
                <w:rFonts w:ascii="华文仿宋" w:eastAsia="华文仿宋" w:hAnsi="华文仿宋"/>
                <w:sz w:val="10"/>
                <w:szCs w:val="10"/>
              </w:rPr>
            </w:pPr>
            <w:r>
              <w:rPr>
                <w:rFonts w:ascii="楷体" w:eastAsia="楷体" w:hAnsi="楷体" w:hint="eastAsia"/>
                <w:sz w:val="28"/>
                <w:szCs w:val="28"/>
              </w:rPr>
              <w:t>此表可从</w:t>
            </w:r>
            <w:r>
              <w:rPr>
                <w:rFonts w:ascii="楷体" w:eastAsia="楷体" w:hAnsi="楷体" w:hint="eastAsia"/>
                <w:bCs/>
                <w:kern w:val="0"/>
                <w:sz w:val="28"/>
                <w:szCs w:val="28"/>
              </w:rPr>
              <w:t>中国行业报协会网站</w:t>
            </w:r>
            <w:r>
              <w:rPr>
                <w:rFonts w:ascii="楷体" w:eastAsia="楷体" w:hAnsi="楷体"/>
                <w:bCs/>
                <w:kern w:val="0"/>
                <w:sz w:val="28"/>
                <w:szCs w:val="28"/>
              </w:rPr>
              <w:t>www. acin.org.cn</w:t>
            </w:r>
            <w:r>
              <w:rPr>
                <w:rFonts w:ascii="楷体" w:eastAsia="楷体" w:hAnsi="楷体" w:hint="eastAsia"/>
                <w:bCs/>
                <w:kern w:val="0"/>
                <w:sz w:val="28"/>
                <w:szCs w:val="28"/>
              </w:rPr>
              <w:t>下载。</w:t>
            </w:r>
          </w:p>
          <w:p w:rsidR="00017499" w:rsidRDefault="005A5EA3">
            <w:pPr>
              <w:spacing w:line="380" w:lineRule="exact"/>
              <w:rPr>
                <w:rFonts w:ascii="楷体" w:eastAsia="楷体" w:hAnsi="楷体"/>
                <w:sz w:val="28"/>
              </w:rPr>
            </w:pPr>
            <w:r>
              <w:rPr>
                <w:rFonts w:ascii="楷体" w:eastAsia="楷体" w:hAnsi="楷体" w:hint="eastAsia"/>
                <w:sz w:val="28"/>
              </w:rPr>
              <w:t>1.附在系列（连续、组合）报道作品推荐表后。</w:t>
            </w:r>
          </w:p>
          <w:p w:rsidR="00017499" w:rsidRDefault="005A5EA3">
            <w:pPr>
              <w:spacing w:line="380" w:lineRule="exact"/>
              <w:rPr>
                <w:rFonts w:ascii="楷体" w:eastAsia="楷体" w:hAnsi="楷体"/>
                <w:sz w:val="28"/>
              </w:rPr>
            </w:pPr>
            <w:r>
              <w:rPr>
                <w:rFonts w:ascii="楷体" w:eastAsia="楷体" w:hAnsi="楷体" w:hint="eastAsia"/>
                <w:sz w:val="28"/>
              </w:rPr>
              <w:t>2.填报作品按发表时间排序。</w:t>
            </w:r>
          </w:p>
          <w:p w:rsidR="00017499" w:rsidRDefault="005A5EA3">
            <w:pPr>
              <w:snapToGrid w:val="0"/>
              <w:spacing w:line="380" w:lineRule="exact"/>
              <w:rPr>
                <w:rFonts w:ascii="楷体" w:eastAsia="楷体" w:hAnsi="楷体"/>
                <w:sz w:val="28"/>
              </w:rPr>
            </w:pPr>
            <w:r>
              <w:rPr>
                <w:rFonts w:ascii="楷体" w:eastAsia="楷体" w:hAnsi="楷体" w:hint="eastAsia"/>
                <w:sz w:val="28"/>
              </w:rPr>
              <w:t>3.3篇代表作必须从开头、中间、结尾三部分中各选1篇，并在“备注”栏内注明“代表作”字样。</w:t>
            </w:r>
          </w:p>
          <w:p w:rsidR="00017499" w:rsidRDefault="005A5EA3">
            <w:pPr>
              <w:snapToGrid w:val="0"/>
              <w:spacing w:line="380" w:lineRule="exact"/>
              <w:rPr>
                <w:rFonts w:ascii="楷体" w:eastAsia="楷体" w:hAnsi="楷体"/>
                <w:sz w:val="28"/>
                <w:szCs w:val="28"/>
              </w:rPr>
            </w:pPr>
            <w:r>
              <w:rPr>
                <w:rFonts w:ascii="楷体" w:eastAsia="楷体" w:hAnsi="楷体" w:hint="eastAsia"/>
                <w:sz w:val="28"/>
                <w:szCs w:val="28"/>
              </w:rPr>
              <w:t>4.广播、电视作品在“刊播日期”栏内填报播出日期及时间；在“刊播版面”栏内填报作品刊播频道、频率和栏目名称。</w:t>
            </w:r>
          </w:p>
        </w:tc>
      </w:tr>
    </w:tbl>
    <w:p w:rsidR="00017499" w:rsidRDefault="005A5EA3">
      <w:pPr>
        <w:snapToGrid w:val="0"/>
        <w:spacing w:line="420" w:lineRule="exact"/>
        <w:jc w:val="left"/>
        <w:rPr>
          <w:rFonts w:ascii="楷体" w:eastAsia="楷体" w:hAnsi="楷体"/>
          <w:b/>
          <w:sz w:val="30"/>
          <w:szCs w:val="30"/>
        </w:rPr>
      </w:pPr>
      <w:r>
        <w:rPr>
          <w:sz w:val="28"/>
        </w:rPr>
        <w:br w:type="page"/>
      </w:r>
      <w:r>
        <w:rPr>
          <w:rFonts w:ascii="楷体" w:eastAsia="楷体" w:hAnsi="楷体" w:hint="eastAsia"/>
          <w:b/>
          <w:sz w:val="30"/>
          <w:szCs w:val="30"/>
        </w:rPr>
        <w:lastRenderedPageBreak/>
        <w:t>附件6</w:t>
      </w:r>
    </w:p>
    <w:p w:rsidR="00017499" w:rsidRDefault="005A5EA3">
      <w:pPr>
        <w:spacing w:line="320" w:lineRule="exact"/>
        <w:jc w:val="center"/>
        <w:rPr>
          <w:rFonts w:ascii="华文中宋" w:eastAsia="华文中宋" w:hAnsi="华文中宋"/>
          <w:b/>
          <w:sz w:val="32"/>
          <w:szCs w:val="32"/>
        </w:rPr>
      </w:pPr>
      <w:r>
        <w:rPr>
          <w:rFonts w:ascii="华文中宋" w:eastAsia="华文中宋" w:hAnsi="华文中宋" w:hint="eastAsia"/>
          <w:b/>
          <w:sz w:val="32"/>
          <w:szCs w:val="32"/>
        </w:rPr>
        <w:t>诚信参评承诺书</w:t>
      </w:r>
    </w:p>
    <w:p w:rsidR="00017499" w:rsidRDefault="00017499">
      <w:pPr>
        <w:spacing w:line="240" w:lineRule="exact"/>
        <w:jc w:val="center"/>
        <w:rPr>
          <w:rFonts w:ascii="华文中宋" w:eastAsia="华文中宋" w:hAnsi="华文中宋"/>
          <w:b/>
          <w:sz w:val="30"/>
          <w:szCs w:val="30"/>
        </w:rPr>
      </w:pPr>
    </w:p>
    <w:p w:rsidR="00017499" w:rsidRDefault="005A5EA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我单位就报送中国新闻奖参评作品做出如下承诺：</w:t>
      </w:r>
    </w:p>
    <w:p w:rsidR="00017499" w:rsidRDefault="005A5EA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我单位按照《中国新闻奖评选办法》规定，组织参评作品初评。对所报送的中国新闻奖参评作品、以及《推荐表》等申报材料，我单位进行了认真审核把关。参评作品和申报材料经过作者（主创人员）和编辑的确认。作品同刊播时一致，有关刊播信息及作者（主创人员）、编辑等申报内容真实准确。作者（主创人员）、编辑</w:t>
      </w:r>
      <w:r>
        <w:rPr>
          <w:rFonts w:ascii="仿宋" w:eastAsia="仿宋" w:hAnsi="仿宋" w:cs="仿宋" w:hint="eastAsia"/>
          <w:color w:val="000000"/>
          <w:sz w:val="28"/>
          <w:szCs w:val="28"/>
        </w:rPr>
        <w:t>近3年内无违反职业道德行为受到处罚并在影响期内情况。</w:t>
      </w:r>
    </w:p>
    <w:p w:rsidR="00017499" w:rsidRDefault="005A5EA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如参评作品</w:t>
      </w:r>
      <w:r>
        <w:rPr>
          <w:rFonts w:ascii="仿宋" w:eastAsia="仿宋" w:hAnsi="仿宋" w:cs="仿宋" w:hint="eastAsia"/>
          <w:color w:val="000000"/>
          <w:sz w:val="28"/>
          <w:szCs w:val="28"/>
        </w:rPr>
        <w:t>存在严重导向问题、</w:t>
      </w:r>
      <w:r>
        <w:rPr>
          <w:rFonts w:ascii="仿宋" w:eastAsia="仿宋" w:hAnsi="仿宋" w:cs="仿宋" w:hint="eastAsia"/>
          <w:sz w:val="28"/>
          <w:szCs w:val="28"/>
        </w:rPr>
        <w:t>重新制作、抄袭或内容失实；</w:t>
      </w:r>
      <w:r>
        <w:rPr>
          <w:rFonts w:ascii="仿宋" w:eastAsia="仿宋" w:hAnsi="仿宋" w:cs="仿宋" w:hint="eastAsia"/>
          <w:color w:val="000000"/>
          <w:sz w:val="28"/>
          <w:szCs w:val="28"/>
        </w:rPr>
        <w:t>参评人员违反职业道德等行为受到处罚并在影响期内参评；</w:t>
      </w:r>
      <w:r>
        <w:rPr>
          <w:rFonts w:ascii="仿宋" w:eastAsia="仿宋" w:hAnsi="仿宋" w:cs="仿宋" w:hint="eastAsia"/>
          <w:sz w:val="28"/>
          <w:szCs w:val="28"/>
        </w:rPr>
        <w:t>刊播信息有造假、虚报；作者（主创人员）、编辑有虚报等问题；存在未按规定程序开展推荐和初评，未按要求对报送作品材料进行公示；</w:t>
      </w:r>
      <w:r>
        <w:rPr>
          <w:rFonts w:ascii="仿宋" w:eastAsia="仿宋" w:hAnsi="仿宋" w:cs="仿宋" w:hint="eastAsia"/>
          <w:color w:val="000000"/>
          <w:sz w:val="28"/>
          <w:szCs w:val="28"/>
        </w:rPr>
        <w:t>推荐单位、报送单位和参评者等对评委或有关人员有请客吃饭、送礼、“拉选票”“搞公关”等贿赂行为，</w:t>
      </w:r>
      <w:r>
        <w:rPr>
          <w:rFonts w:ascii="仿宋" w:eastAsia="仿宋" w:hAnsi="仿宋" w:cs="仿宋" w:hint="eastAsia"/>
          <w:sz w:val="28"/>
          <w:szCs w:val="28"/>
        </w:rPr>
        <w:t>我单位愿撤销相关作品、人员参评或获奖资格，并按照《评选办法》有关规定承担以下后果。</w:t>
      </w:r>
    </w:p>
    <w:p w:rsidR="00017499" w:rsidRDefault="005A5EA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一、追查相关责任人责任。</w:t>
      </w:r>
    </w:p>
    <w:p w:rsidR="00017499" w:rsidRDefault="005A5EA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二、接受中国记协对我单位和推荐单位，以及相关责任人、作者（主创人员）和编辑处罚。</w:t>
      </w:r>
    </w:p>
    <w:p w:rsidR="00017499" w:rsidRDefault="005A5EA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 xml:space="preserve">三、被通报批评的责任人3年内不得参加中国记协组织新闻奖评选活动；被通报批评的作者（主创人员）、编辑3年内不得参加中国记协新闻奖评选活动。 </w:t>
      </w:r>
    </w:p>
    <w:p w:rsidR="00017499" w:rsidRDefault="005A5EA3">
      <w:pPr>
        <w:spacing w:line="400" w:lineRule="exact"/>
        <w:ind w:firstLineChars="200" w:firstLine="560"/>
        <w:rPr>
          <w:rFonts w:ascii="仿宋" w:eastAsia="仿宋" w:hAnsi="仿宋" w:cs="仿宋"/>
          <w:sz w:val="28"/>
          <w:szCs w:val="28"/>
        </w:rPr>
      </w:pPr>
      <w:r>
        <w:rPr>
          <w:rFonts w:ascii="仿宋" w:eastAsia="仿宋" w:hAnsi="仿宋" w:cs="仿宋" w:hint="eastAsia"/>
          <w:sz w:val="28"/>
          <w:szCs w:val="28"/>
        </w:rPr>
        <w:t>四、被通报批评的推荐单位不得参加下一届评选，报送单位（不含专项初评单位）不得参加下一届相关项目评选。</w:t>
      </w:r>
    </w:p>
    <w:p w:rsidR="00017499" w:rsidRDefault="005A5EA3">
      <w:pPr>
        <w:spacing w:line="400" w:lineRule="exact"/>
        <w:ind w:firstLineChars="200" w:firstLine="560"/>
        <w:rPr>
          <w:rFonts w:ascii="仿宋" w:eastAsia="仿宋" w:hAnsi="仿宋" w:cs="仿宋"/>
          <w:color w:val="000000"/>
          <w:sz w:val="28"/>
          <w:szCs w:val="28"/>
        </w:rPr>
      </w:pPr>
      <w:r>
        <w:rPr>
          <w:rFonts w:ascii="仿宋" w:eastAsia="仿宋" w:hAnsi="仿宋" w:cs="仿宋" w:hint="eastAsia"/>
          <w:sz w:val="28"/>
          <w:szCs w:val="28"/>
        </w:rPr>
        <w:t>五、</w:t>
      </w:r>
      <w:r>
        <w:rPr>
          <w:rFonts w:ascii="仿宋" w:eastAsia="仿宋" w:hAnsi="仿宋" w:cs="仿宋" w:hint="eastAsia"/>
          <w:color w:val="000000"/>
          <w:sz w:val="28"/>
          <w:szCs w:val="28"/>
        </w:rPr>
        <w:t>填报信息有误，造成申报版本与播出版本不一致，对报送单位予以批评。首次被批评的，将责令整改；连续2年被批评的，将减少2年累计涉及作品名额。</w:t>
      </w:r>
    </w:p>
    <w:p w:rsidR="00017499" w:rsidRDefault="005A5EA3">
      <w:pPr>
        <w:spacing w:line="400" w:lineRule="exact"/>
        <w:ind w:firstLineChars="200" w:firstLine="560"/>
        <w:rPr>
          <w:rFonts w:ascii="仿宋" w:eastAsia="仿宋" w:hAnsi="仿宋" w:cs="仿宋"/>
          <w:sz w:val="28"/>
          <w:szCs w:val="28"/>
        </w:rPr>
      </w:pPr>
      <w:r>
        <w:rPr>
          <w:rFonts w:ascii="仿宋" w:eastAsia="仿宋" w:hAnsi="仿宋" w:cs="仿宋" w:hint="eastAsia"/>
          <w:color w:val="000000"/>
          <w:sz w:val="28"/>
          <w:szCs w:val="28"/>
        </w:rPr>
        <w:t>六、推荐单位、报送单位和参评者等对评委或有关人员有请客吃饭、送礼、“拉选票”“搞公关”等贿赂行为，一经查实，则取消该作品的参评资格或获奖资格，相关责任人和该作品作者今后不得参加中国记协主办的各项评选活动。并报请纪检监察部门处理相关人员。</w:t>
      </w:r>
    </w:p>
    <w:p w:rsidR="00017499" w:rsidRDefault="005A5EA3">
      <w:pPr>
        <w:spacing w:line="400" w:lineRule="exact"/>
        <w:ind w:firstLineChars="1750" w:firstLine="4900"/>
        <w:rPr>
          <w:rFonts w:ascii="仿宋" w:eastAsia="仿宋" w:hAnsi="仿宋" w:cs="仿宋"/>
          <w:sz w:val="28"/>
          <w:szCs w:val="28"/>
        </w:rPr>
      </w:pPr>
      <w:r>
        <w:rPr>
          <w:rFonts w:ascii="仿宋" w:eastAsia="仿宋" w:hAnsi="仿宋" w:cs="仿宋" w:hint="eastAsia"/>
          <w:sz w:val="28"/>
          <w:szCs w:val="28"/>
        </w:rPr>
        <w:t>承诺人（签名）</w:t>
      </w:r>
    </w:p>
    <w:p w:rsidR="00017499" w:rsidRDefault="005A5EA3">
      <w:pPr>
        <w:spacing w:line="400" w:lineRule="exact"/>
        <w:ind w:firstLineChars="1200" w:firstLine="3360"/>
        <w:rPr>
          <w:rFonts w:ascii="仿宋" w:eastAsia="仿宋" w:hAnsi="仿宋" w:cs="仿宋"/>
          <w:sz w:val="28"/>
          <w:szCs w:val="28"/>
        </w:rPr>
      </w:pPr>
      <w:r>
        <w:rPr>
          <w:rFonts w:ascii="仿宋" w:eastAsia="仿宋" w:hAnsi="仿宋" w:cs="仿宋" w:hint="eastAsia"/>
          <w:sz w:val="28"/>
          <w:szCs w:val="28"/>
        </w:rPr>
        <w:t>（报送单位主管领导签字并加盖公章）</w:t>
      </w:r>
    </w:p>
    <w:p w:rsidR="00017499" w:rsidRDefault="005A5EA3" w:rsidP="00230A73">
      <w:pPr>
        <w:spacing w:afterLines="50"/>
        <w:jc w:val="center"/>
        <w:rPr>
          <w:rFonts w:ascii="仿宋" w:eastAsia="仿宋" w:hAnsi="仿宋" w:cs="仿宋"/>
          <w:sz w:val="30"/>
          <w:szCs w:val="30"/>
        </w:rPr>
      </w:pPr>
      <w:r>
        <w:rPr>
          <w:rFonts w:ascii="仿宋" w:eastAsia="仿宋" w:hAnsi="仿宋" w:cs="仿宋" w:hint="eastAsia"/>
          <w:sz w:val="28"/>
          <w:szCs w:val="28"/>
        </w:rPr>
        <w:t xml:space="preserve">                                    年    月    日</w:t>
      </w:r>
    </w:p>
    <w:sectPr w:rsidR="00017499" w:rsidSect="00017499">
      <w:footerReference w:type="defaul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2730" w:rsidRDefault="00222730" w:rsidP="00017499">
      <w:r>
        <w:separator/>
      </w:r>
    </w:p>
  </w:endnote>
  <w:endnote w:type="continuationSeparator" w:id="1">
    <w:p w:rsidR="00222730" w:rsidRDefault="00222730" w:rsidP="0001749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99" w:rsidRDefault="00230A73">
    <w:pPr>
      <w:spacing w:line="14" w:lineRule="auto"/>
      <w:jc w:val="left"/>
      <w:rPr>
        <w:rFonts w:asciiTheme="minorHAnsi" w:eastAsiaTheme="minorHAnsi" w:hAnsiTheme="minorHAnsi" w:cstheme="minorBidi"/>
        <w:kern w:val="0"/>
        <w:sz w:val="20"/>
        <w:lang w:eastAsia="en-US"/>
      </w:rPr>
    </w:pPr>
    <w:r w:rsidRPr="00230A73">
      <w:rPr>
        <w:sz w:val="20"/>
      </w:rPr>
      <w:pict>
        <v:shapetype id="_x0000_t202" coordsize="21600,21600" o:spt="202" path="m,l,21600r21600,l21600,xe">
          <v:stroke joinstyle="miter"/>
          <v:path gradientshapeok="t" o:connecttype="rect"/>
        </v:shapetype>
        <v:shape id="_x0000_s1026" type="#_x0000_t202" style="position:absolute;margin-left:520pt;margin-top:0;width:2in;height:2in;z-index:251658240;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next-textbox:#_x0000_s1026;mso-fit-shape-to-text:t" inset="0,0,0,0">
            <w:txbxContent>
              <w:p w:rsidR="00017499" w:rsidRDefault="00230A73">
                <w:pPr>
                  <w:pStyle w:val="a5"/>
                </w:pPr>
                <w:r>
                  <w:rPr>
                    <w:rFonts w:hint="eastAsia"/>
                  </w:rPr>
                  <w:fldChar w:fldCharType="begin"/>
                </w:r>
                <w:r w:rsidR="005A5EA3">
                  <w:rPr>
                    <w:rFonts w:hint="eastAsia"/>
                  </w:rPr>
                  <w:instrText xml:space="preserve"> PAGE  \* MERGEFORMAT </w:instrText>
                </w:r>
                <w:r>
                  <w:rPr>
                    <w:rFonts w:hint="eastAsia"/>
                  </w:rPr>
                  <w:fldChar w:fldCharType="separate"/>
                </w:r>
                <w:r w:rsidR="00CB098C">
                  <w:rPr>
                    <w:noProof/>
                  </w:rPr>
                  <w:t>1</w:t>
                </w:r>
                <w:r>
                  <w:rPr>
                    <w:rFonts w:hint="eastAsia"/>
                  </w:rPr>
                  <w:fldChar w:fldCharType="end"/>
                </w:r>
              </w:p>
            </w:txbxContent>
          </v:textbox>
          <w10:wrap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99" w:rsidRDefault="00230A73">
    <w:pPr>
      <w:pStyle w:val="a5"/>
    </w:pPr>
    <w:r>
      <w:pict>
        <v:shapetype id="_x0000_t202" coordsize="21600,21600" o:spt="202" path="m,l,21600r21600,l21600,xe">
          <v:stroke joinstyle="miter"/>
          <v:path gradientshapeok="t" o:connecttype="rect"/>
        </v:shapetype>
        <v:shape id="_x0000_s1027" type="#_x0000_t202" style="position:absolute;margin-left:520pt;margin-top:0;width:2in;height:2in;z-index:251659264;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filled="f" stroked="f" strokeweight=".5pt">
          <v:textbox style="mso-fit-shape-to-text:t" inset="0,0,0,0">
            <w:txbxContent>
              <w:p w:rsidR="00017499" w:rsidRDefault="00230A73">
                <w:pPr>
                  <w:pStyle w:val="a5"/>
                </w:pPr>
                <w:r>
                  <w:rPr>
                    <w:rFonts w:hint="eastAsia"/>
                  </w:rPr>
                  <w:fldChar w:fldCharType="begin"/>
                </w:r>
                <w:r w:rsidR="005A5EA3">
                  <w:rPr>
                    <w:rFonts w:hint="eastAsia"/>
                  </w:rPr>
                  <w:instrText xml:space="preserve"> PAGE  \* MERGEFORMAT </w:instrText>
                </w:r>
                <w:r>
                  <w:rPr>
                    <w:rFonts w:hint="eastAsia"/>
                  </w:rPr>
                  <w:fldChar w:fldCharType="separate"/>
                </w:r>
                <w:r w:rsidR="00CB098C">
                  <w:rPr>
                    <w:noProof/>
                  </w:rPr>
                  <w:t>23</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2730" w:rsidRDefault="00222730" w:rsidP="00017499">
      <w:r>
        <w:separator/>
      </w:r>
    </w:p>
  </w:footnote>
  <w:footnote w:type="continuationSeparator" w:id="1">
    <w:p w:rsidR="00222730" w:rsidRDefault="00222730" w:rsidP="000174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99" w:rsidRDefault="005A5EA3">
    <w:pPr>
      <w:pStyle w:val="3"/>
      <w:spacing w:after="0" w:line="320" w:lineRule="exact"/>
      <w:jc w:val="left"/>
      <w:rPr>
        <w:rFonts w:ascii="楷体" w:eastAsia="楷体" w:hAnsi="楷体"/>
        <w:b/>
        <w:sz w:val="30"/>
        <w:szCs w:val="30"/>
      </w:rPr>
    </w:pPr>
    <w:r>
      <w:rPr>
        <w:rFonts w:ascii="楷体" w:eastAsia="楷体" w:hAnsi="楷体" w:hint="eastAsia"/>
        <w:b/>
        <w:sz w:val="30"/>
        <w:szCs w:val="30"/>
      </w:rPr>
      <w:t>附件1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499" w:rsidRDefault="00017499">
    <w:pPr>
      <w:pStyle w:val="3"/>
      <w:spacing w:after="0" w:line="320" w:lineRule="exact"/>
      <w:jc w:val="left"/>
      <w:rPr>
        <w:rFonts w:ascii="楷体" w:eastAsia="楷体" w:hAnsi="楷体"/>
        <w:b/>
        <w:sz w:val="30"/>
        <w:szCs w:val="3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E8725F"/>
    <w:multiLevelType w:val="singleLevel"/>
    <w:tmpl w:val="F5E8725F"/>
    <w:lvl w:ilvl="0">
      <w:start w:val="5"/>
      <w:numFmt w:val="chineseCounting"/>
      <w:suff w:val="nothing"/>
      <w:lvlText w:val="%1、"/>
      <w:lvlJc w:val="left"/>
      <w:rPr>
        <w:rFonts w:hint="eastAsia"/>
      </w:rPr>
    </w:lvl>
  </w:abstractNum>
  <w:abstractNum w:abstractNumId="1">
    <w:nsid w:val="1C31E131"/>
    <w:multiLevelType w:val="singleLevel"/>
    <w:tmpl w:val="1C31E131"/>
    <w:lvl w:ilvl="0">
      <w:start w:val="3"/>
      <w:numFmt w:val="chineseCounting"/>
      <w:suff w:val="nothing"/>
      <w:lvlText w:val="%1、"/>
      <w:lvlJc w:val="left"/>
      <w:rPr>
        <w:rFonts w:hint="eastAsia"/>
      </w:rPr>
    </w:lvl>
  </w:abstractNum>
  <w:abstractNum w:abstractNumId="2">
    <w:nsid w:val="43CE0C56"/>
    <w:multiLevelType w:val="singleLevel"/>
    <w:tmpl w:val="43CE0C56"/>
    <w:lvl w:ilvl="0">
      <w:start w:val="2"/>
      <w:numFmt w:val="decimal"/>
      <w:suff w:val="nothing"/>
      <w:lvlText w:val="（%1）"/>
      <w:lvlJc w:val="left"/>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126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0EF6"/>
    <w:rsid w:val="00010AC7"/>
    <w:rsid w:val="00017499"/>
    <w:rsid w:val="0002326C"/>
    <w:rsid w:val="0005281C"/>
    <w:rsid w:val="000D6010"/>
    <w:rsid w:val="000F2A34"/>
    <w:rsid w:val="000F5639"/>
    <w:rsid w:val="00121C38"/>
    <w:rsid w:val="00140D8C"/>
    <w:rsid w:val="00172A27"/>
    <w:rsid w:val="00180422"/>
    <w:rsid w:val="001B477B"/>
    <w:rsid w:val="001F1847"/>
    <w:rsid w:val="002033FB"/>
    <w:rsid w:val="00222730"/>
    <w:rsid w:val="00230A73"/>
    <w:rsid w:val="00242B88"/>
    <w:rsid w:val="00266294"/>
    <w:rsid w:val="002F0029"/>
    <w:rsid w:val="002F4A1A"/>
    <w:rsid w:val="002F56F6"/>
    <w:rsid w:val="00317D22"/>
    <w:rsid w:val="003208EB"/>
    <w:rsid w:val="0032137F"/>
    <w:rsid w:val="003268C3"/>
    <w:rsid w:val="00344EF9"/>
    <w:rsid w:val="00351A3E"/>
    <w:rsid w:val="00367BDE"/>
    <w:rsid w:val="003725AF"/>
    <w:rsid w:val="00377B89"/>
    <w:rsid w:val="0038554F"/>
    <w:rsid w:val="00386812"/>
    <w:rsid w:val="003B3D7F"/>
    <w:rsid w:val="003E1877"/>
    <w:rsid w:val="003F19B3"/>
    <w:rsid w:val="0040383A"/>
    <w:rsid w:val="00423A3F"/>
    <w:rsid w:val="00442398"/>
    <w:rsid w:val="00450562"/>
    <w:rsid w:val="00452081"/>
    <w:rsid w:val="004635C0"/>
    <w:rsid w:val="00475A07"/>
    <w:rsid w:val="00477E69"/>
    <w:rsid w:val="004B7CA4"/>
    <w:rsid w:val="004D4DF7"/>
    <w:rsid w:val="00500802"/>
    <w:rsid w:val="005031E9"/>
    <w:rsid w:val="00532F21"/>
    <w:rsid w:val="0053763A"/>
    <w:rsid w:val="00550522"/>
    <w:rsid w:val="005A5EA3"/>
    <w:rsid w:val="005B3252"/>
    <w:rsid w:val="005C09CF"/>
    <w:rsid w:val="005E165B"/>
    <w:rsid w:val="00607141"/>
    <w:rsid w:val="00625317"/>
    <w:rsid w:val="00627646"/>
    <w:rsid w:val="0063178E"/>
    <w:rsid w:val="00632370"/>
    <w:rsid w:val="00637C24"/>
    <w:rsid w:val="00675FDA"/>
    <w:rsid w:val="00687EA2"/>
    <w:rsid w:val="006A2CE2"/>
    <w:rsid w:val="006B5B33"/>
    <w:rsid w:val="006D2CCD"/>
    <w:rsid w:val="006E37F8"/>
    <w:rsid w:val="006F41C6"/>
    <w:rsid w:val="0073426A"/>
    <w:rsid w:val="00734B17"/>
    <w:rsid w:val="00757E20"/>
    <w:rsid w:val="0078196F"/>
    <w:rsid w:val="00791488"/>
    <w:rsid w:val="007B7750"/>
    <w:rsid w:val="007F1766"/>
    <w:rsid w:val="00806FD2"/>
    <w:rsid w:val="00807CAB"/>
    <w:rsid w:val="00832F52"/>
    <w:rsid w:val="00843D0D"/>
    <w:rsid w:val="0085259B"/>
    <w:rsid w:val="00856BC8"/>
    <w:rsid w:val="00861B14"/>
    <w:rsid w:val="008920EB"/>
    <w:rsid w:val="008B0362"/>
    <w:rsid w:val="008D5AD3"/>
    <w:rsid w:val="009007BC"/>
    <w:rsid w:val="00902EC2"/>
    <w:rsid w:val="009111D7"/>
    <w:rsid w:val="009755C8"/>
    <w:rsid w:val="00976E65"/>
    <w:rsid w:val="00980C4D"/>
    <w:rsid w:val="009945FE"/>
    <w:rsid w:val="00996B79"/>
    <w:rsid w:val="009D7EC9"/>
    <w:rsid w:val="009F59DB"/>
    <w:rsid w:val="009F6E5A"/>
    <w:rsid w:val="00A0637F"/>
    <w:rsid w:val="00A16C75"/>
    <w:rsid w:val="00A43CB0"/>
    <w:rsid w:val="00A47E71"/>
    <w:rsid w:val="00A61181"/>
    <w:rsid w:val="00A862A0"/>
    <w:rsid w:val="00AB38D8"/>
    <w:rsid w:val="00AC0E26"/>
    <w:rsid w:val="00AD0789"/>
    <w:rsid w:val="00AE52CD"/>
    <w:rsid w:val="00AF2CFD"/>
    <w:rsid w:val="00B0319A"/>
    <w:rsid w:val="00B05A53"/>
    <w:rsid w:val="00B06115"/>
    <w:rsid w:val="00B1085B"/>
    <w:rsid w:val="00B242CB"/>
    <w:rsid w:val="00B314D9"/>
    <w:rsid w:val="00B35FB3"/>
    <w:rsid w:val="00B45AF6"/>
    <w:rsid w:val="00B76C56"/>
    <w:rsid w:val="00B85B2F"/>
    <w:rsid w:val="00B97685"/>
    <w:rsid w:val="00BA558F"/>
    <w:rsid w:val="00BA6C8F"/>
    <w:rsid w:val="00BA7D73"/>
    <w:rsid w:val="00BD742A"/>
    <w:rsid w:val="00BE6456"/>
    <w:rsid w:val="00BF5455"/>
    <w:rsid w:val="00C02E00"/>
    <w:rsid w:val="00C11756"/>
    <w:rsid w:val="00C22060"/>
    <w:rsid w:val="00C3106A"/>
    <w:rsid w:val="00C4254C"/>
    <w:rsid w:val="00C523E9"/>
    <w:rsid w:val="00C53834"/>
    <w:rsid w:val="00C62430"/>
    <w:rsid w:val="00C70321"/>
    <w:rsid w:val="00C72B44"/>
    <w:rsid w:val="00C85C8D"/>
    <w:rsid w:val="00C923D7"/>
    <w:rsid w:val="00CA1164"/>
    <w:rsid w:val="00CA3539"/>
    <w:rsid w:val="00CB098C"/>
    <w:rsid w:val="00CC28F5"/>
    <w:rsid w:val="00CC627D"/>
    <w:rsid w:val="00CD031F"/>
    <w:rsid w:val="00CE149A"/>
    <w:rsid w:val="00CF7C26"/>
    <w:rsid w:val="00D042EE"/>
    <w:rsid w:val="00D37BD6"/>
    <w:rsid w:val="00DD647C"/>
    <w:rsid w:val="00DF27A0"/>
    <w:rsid w:val="00E0079A"/>
    <w:rsid w:val="00E120EC"/>
    <w:rsid w:val="00E1336A"/>
    <w:rsid w:val="00E21A75"/>
    <w:rsid w:val="00E36E7C"/>
    <w:rsid w:val="00E44239"/>
    <w:rsid w:val="00E5432F"/>
    <w:rsid w:val="00E64C86"/>
    <w:rsid w:val="00E66CAD"/>
    <w:rsid w:val="00E97086"/>
    <w:rsid w:val="00EA5955"/>
    <w:rsid w:val="00EB1DDF"/>
    <w:rsid w:val="00EB212C"/>
    <w:rsid w:val="00ED42D7"/>
    <w:rsid w:val="00EF43DF"/>
    <w:rsid w:val="00EF5408"/>
    <w:rsid w:val="00F02111"/>
    <w:rsid w:val="00F02988"/>
    <w:rsid w:val="00F1261F"/>
    <w:rsid w:val="00F147F8"/>
    <w:rsid w:val="00F40B46"/>
    <w:rsid w:val="00F74C21"/>
    <w:rsid w:val="00F96EC0"/>
    <w:rsid w:val="00FA2505"/>
    <w:rsid w:val="00FA3D67"/>
    <w:rsid w:val="00FB62C7"/>
    <w:rsid w:val="00FC6C7B"/>
    <w:rsid w:val="01491013"/>
    <w:rsid w:val="0171252F"/>
    <w:rsid w:val="017A6C1F"/>
    <w:rsid w:val="01DB3C0C"/>
    <w:rsid w:val="021754E1"/>
    <w:rsid w:val="022D76F0"/>
    <w:rsid w:val="023314D0"/>
    <w:rsid w:val="02374313"/>
    <w:rsid w:val="02837A8E"/>
    <w:rsid w:val="02B94809"/>
    <w:rsid w:val="03584BB5"/>
    <w:rsid w:val="0385470E"/>
    <w:rsid w:val="04077699"/>
    <w:rsid w:val="04242022"/>
    <w:rsid w:val="04292EA4"/>
    <w:rsid w:val="04AC7A10"/>
    <w:rsid w:val="04BE78D9"/>
    <w:rsid w:val="04D851E0"/>
    <w:rsid w:val="057F1480"/>
    <w:rsid w:val="05AB6F6E"/>
    <w:rsid w:val="05B53762"/>
    <w:rsid w:val="06936B38"/>
    <w:rsid w:val="069C136F"/>
    <w:rsid w:val="06D8236E"/>
    <w:rsid w:val="06E81445"/>
    <w:rsid w:val="06E965F2"/>
    <w:rsid w:val="073C031A"/>
    <w:rsid w:val="07476F80"/>
    <w:rsid w:val="07C30ABC"/>
    <w:rsid w:val="07E71D43"/>
    <w:rsid w:val="081D54C3"/>
    <w:rsid w:val="08736402"/>
    <w:rsid w:val="08816383"/>
    <w:rsid w:val="0955296B"/>
    <w:rsid w:val="097A0134"/>
    <w:rsid w:val="09FF145B"/>
    <w:rsid w:val="0A5C39D2"/>
    <w:rsid w:val="0A6952D6"/>
    <w:rsid w:val="0A9B75DD"/>
    <w:rsid w:val="0ADF746F"/>
    <w:rsid w:val="0B152371"/>
    <w:rsid w:val="0B2D6D65"/>
    <w:rsid w:val="0BDD17B3"/>
    <w:rsid w:val="0BF41B74"/>
    <w:rsid w:val="0C651111"/>
    <w:rsid w:val="0C6F5159"/>
    <w:rsid w:val="0C87573A"/>
    <w:rsid w:val="0C9E33EB"/>
    <w:rsid w:val="0CB90E0D"/>
    <w:rsid w:val="0CEB57FA"/>
    <w:rsid w:val="0D3025A2"/>
    <w:rsid w:val="0D951262"/>
    <w:rsid w:val="0DFA619B"/>
    <w:rsid w:val="0DFC46CB"/>
    <w:rsid w:val="0E116799"/>
    <w:rsid w:val="0E41476D"/>
    <w:rsid w:val="0E657E9C"/>
    <w:rsid w:val="0E88350F"/>
    <w:rsid w:val="0E9B402E"/>
    <w:rsid w:val="0F4D45AF"/>
    <w:rsid w:val="0F9F5D4A"/>
    <w:rsid w:val="10CF3D6D"/>
    <w:rsid w:val="10D53D48"/>
    <w:rsid w:val="10FA311E"/>
    <w:rsid w:val="112F0E17"/>
    <w:rsid w:val="115158DB"/>
    <w:rsid w:val="116D168D"/>
    <w:rsid w:val="11897700"/>
    <w:rsid w:val="1193365B"/>
    <w:rsid w:val="11A806EF"/>
    <w:rsid w:val="11A9242B"/>
    <w:rsid w:val="11DB1452"/>
    <w:rsid w:val="11EF290C"/>
    <w:rsid w:val="120039B3"/>
    <w:rsid w:val="12093DAC"/>
    <w:rsid w:val="120C7922"/>
    <w:rsid w:val="129E521C"/>
    <w:rsid w:val="12B53642"/>
    <w:rsid w:val="13164CFA"/>
    <w:rsid w:val="132555AC"/>
    <w:rsid w:val="13352C33"/>
    <w:rsid w:val="133A609A"/>
    <w:rsid w:val="13EB2EAE"/>
    <w:rsid w:val="13FF424F"/>
    <w:rsid w:val="14290FD3"/>
    <w:rsid w:val="14305476"/>
    <w:rsid w:val="143B5DE6"/>
    <w:rsid w:val="149F766D"/>
    <w:rsid w:val="14D951A7"/>
    <w:rsid w:val="15201031"/>
    <w:rsid w:val="155640D4"/>
    <w:rsid w:val="159248A6"/>
    <w:rsid w:val="15B9717E"/>
    <w:rsid w:val="15EF7D2C"/>
    <w:rsid w:val="15FC102C"/>
    <w:rsid w:val="16426A7A"/>
    <w:rsid w:val="16B90511"/>
    <w:rsid w:val="1745660F"/>
    <w:rsid w:val="17574286"/>
    <w:rsid w:val="179331FA"/>
    <w:rsid w:val="17B9012A"/>
    <w:rsid w:val="17D36C43"/>
    <w:rsid w:val="17FD5116"/>
    <w:rsid w:val="182A1BCB"/>
    <w:rsid w:val="18691970"/>
    <w:rsid w:val="18E24393"/>
    <w:rsid w:val="192261FB"/>
    <w:rsid w:val="192C5B8F"/>
    <w:rsid w:val="192E52C4"/>
    <w:rsid w:val="195D358A"/>
    <w:rsid w:val="196C193E"/>
    <w:rsid w:val="197E3A5B"/>
    <w:rsid w:val="199D5489"/>
    <w:rsid w:val="1A4D435E"/>
    <w:rsid w:val="1A930E84"/>
    <w:rsid w:val="1B8E7111"/>
    <w:rsid w:val="1C475434"/>
    <w:rsid w:val="1C4C547B"/>
    <w:rsid w:val="1C531157"/>
    <w:rsid w:val="1C602BE9"/>
    <w:rsid w:val="1C806CB4"/>
    <w:rsid w:val="1C8708C7"/>
    <w:rsid w:val="1CBC2440"/>
    <w:rsid w:val="1CE13901"/>
    <w:rsid w:val="1D067E9C"/>
    <w:rsid w:val="1D7B36F2"/>
    <w:rsid w:val="1DA35FA7"/>
    <w:rsid w:val="1DAC2666"/>
    <w:rsid w:val="1DE52B2B"/>
    <w:rsid w:val="1DFD0D93"/>
    <w:rsid w:val="1E0132DA"/>
    <w:rsid w:val="1F685676"/>
    <w:rsid w:val="1FD4425F"/>
    <w:rsid w:val="1FD520DE"/>
    <w:rsid w:val="20B84802"/>
    <w:rsid w:val="20FE61C3"/>
    <w:rsid w:val="21264E3B"/>
    <w:rsid w:val="212D1F2D"/>
    <w:rsid w:val="21CD3D1F"/>
    <w:rsid w:val="21ED7429"/>
    <w:rsid w:val="2204202A"/>
    <w:rsid w:val="221C4BC6"/>
    <w:rsid w:val="229179DC"/>
    <w:rsid w:val="230B1FB8"/>
    <w:rsid w:val="232555D4"/>
    <w:rsid w:val="234D7EA0"/>
    <w:rsid w:val="237162FF"/>
    <w:rsid w:val="24326893"/>
    <w:rsid w:val="243F502B"/>
    <w:rsid w:val="24430300"/>
    <w:rsid w:val="247231DE"/>
    <w:rsid w:val="24DE16CE"/>
    <w:rsid w:val="24EA085F"/>
    <w:rsid w:val="25D8062D"/>
    <w:rsid w:val="261A5402"/>
    <w:rsid w:val="265B655E"/>
    <w:rsid w:val="26855A7B"/>
    <w:rsid w:val="26AE36D2"/>
    <w:rsid w:val="26C924D2"/>
    <w:rsid w:val="26DB1635"/>
    <w:rsid w:val="26DE7DFC"/>
    <w:rsid w:val="27126352"/>
    <w:rsid w:val="272465E7"/>
    <w:rsid w:val="273E04B8"/>
    <w:rsid w:val="27520569"/>
    <w:rsid w:val="27A105C2"/>
    <w:rsid w:val="27AB268B"/>
    <w:rsid w:val="27AC6B92"/>
    <w:rsid w:val="27B513E3"/>
    <w:rsid w:val="27CD7D61"/>
    <w:rsid w:val="27DA2557"/>
    <w:rsid w:val="28786A43"/>
    <w:rsid w:val="28A87937"/>
    <w:rsid w:val="28B1264F"/>
    <w:rsid w:val="2903487B"/>
    <w:rsid w:val="2941219C"/>
    <w:rsid w:val="29871586"/>
    <w:rsid w:val="29A96E56"/>
    <w:rsid w:val="2A2B228D"/>
    <w:rsid w:val="2ADD2EAE"/>
    <w:rsid w:val="2B5C2086"/>
    <w:rsid w:val="2B66635B"/>
    <w:rsid w:val="2BC64F92"/>
    <w:rsid w:val="2BF5207C"/>
    <w:rsid w:val="2C320662"/>
    <w:rsid w:val="2C59000B"/>
    <w:rsid w:val="2C7467EF"/>
    <w:rsid w:val="2C7B6B9D"/>
    <w:rsid w:val="2C81331F"/>
    <w:rsid w:val="2D190AF2"/>
    <w:rsid w:val="2D8C278B"/>
    <w:rsid w:val="2D9D7DE6"/>
    <w:rsid w:val="2DB37DE2"/>
    <w:rsid w:val="2DC760FF"/>
    <w:rsid w:val="2DDC151C"/>
    <w:rsid w:val="2EE62C5E"/>
    <w:rsid w:val="2F533513"/>
    <w:rsid w:val="2FA05454"/>
    <w:rsid w:val="2FB23058"/>
    <w:rsid w:val="2FC37FD7"/>
    <w:rsid w:val="30070FAA"/>
    <w:rsid w:val="30217B9B"/>
    <w:rsid w:val="30502F81"/>
    <w:rsid w:val="306F01F6"/>
    <w:rsid w:val="309557D4"/>
    <w:rsid w:val="30E55016"/>
    <w:rsid w:val="31405C16"/>
    <w:rsid w:val="315627BD"/>
    <w:rsid w:val="31651380"/>
    <w:rsid w:val="325D181D"/>
    <w:rsid w:val="328D099E"/>
    <w:rsid w:val="329F45FF"/>
    <w:rsid w:val="32A16400"/>
    <w:rsid w:val="32C9139A"/>
    <w:rsid w:val="32D5562D"/>
    <w:rsid w:val="32F73833"/>
    <w:rsid w:val="332E0BFD"/>
    <w:rsid w:val="33B3352A"/>
    <w:rsid w:val="33B54429"/>
    <w:rsid w:val="33FE388A"/>
    <w:rsid w:val="340620D4"/>
    <w:rsid w:val="34177A59"/>
    <w:rsid w:val="34250B58"/>
    <w:rsid w:val="34574276"/>
    <w:rsid w:val="345B6DC3"/>
    <w:rsid w:val="34780893"/>
    <w:rsid w:val="34827352"/>
    <w:rsid w:val="34F65FDF"/>
    <w:rsid w:val="35464958"/>
    <w:rsid w:val="3597217F"/>
    <w:rsid w:val="35D72DCF"/>
    <w:rsid w:val="35EE0151"/>
    <w:rsid w:val="36146BCD"/>
    <w:rsid w:val="36A80AA6"/>
    <w:rsid w:val="36AC0DD8"/>
    <w:rsid w:val="36B45FB9"/>
    <w:rsid w:val="36BD43BE"/>
    <w:rsid w:val="36F72913"/>
    <w:rsid w:val="37007D35"/>
    <w:rsid w:val="372B14D5"/>
    <w:rsid w:val="3736413A"/>
    <w:rsid w:val="3746041C"/>
    <w:rsid w:val="37D22A78"/>
    <w:rsid w:val="38214023"/>
    <w:rsid w:val="38215954"/>
    <w:rsid w:val="386B3874"/>
    <w:rsid w:val="38EC5C66"/>
    <w:rsid w:val="39625C3B"/>
    <w:rsid w:val="398858C0"/>
    <w:rsid w:val="3A221D37"/>
    <w:rsid w:val="3AA71B4C"/>
    <w:rsid w:val="3AE40459"/>
    <w:rsid w:val="3AF24BBE"/>
    <w:rsid w:val="3B003337"/>
    <w:rsid w:val="3B0761D3"/>
    <w:rsid w:val="3B4D052A"/>
    <w:rsid w:val="3B76158F"/>
    <w:rsid w:val="3BAA3E9F"/>
    <w:rsid w:val="3BDC5C5C"/>
    <w:rsid w:val="3BE629C3"/>
    <w:rsid w:val="3C0D5B43"/>
    <w:rsid w:val="3C714FB3"/>
    <w:rsid w:val="3C924313"/>
    <w:rsid w:val="3CC547D5"/>
    <w:rsid w:val="3CF351BB"/>
    <w:rsid w:val="3D135F98"/>
    <w:rsid w:val="3D8519FE"/>
    <w:rsid w:val="3DA62A3D"/>
    <w:rsid w:val="3DCA6354"/>
    <w:rsid w:val="3DD56D03"/>
    <w:rsid w:val="3E17264A"/>
    <w:rsid w:val="3E3501A5"/>
    <w:rsid w:val="3E6409BC"/>
    <w:rsid w:val="3EA108BB"/>
    <w:rsid w:val="3F261EC1"/>
    <w:rsid w:val="3F7972F9"/>
    <w:rsid w:val="3FB44EB8"/>
    <w:rsid w:val="3FB52DE8"/>
    <w:rsid w:val="403F46E4"/>
    <w:rsid w:val="405D6AC5"/>
    <w:rsid w:val="407B7613"/>
    <w:rsid w:val="40CF5BD7"/>
    <w:rsid w:val="41014376"/>
    <w:rsid w:val="41186F6C"/>
    <w:rsid w:val="412F079D"/>
    <w:rsid w:val="418A4F7C"/>
    <w:rsid w:val="42BE6F23"/>
    <w:rsid w:val="430D19A8"/>
    <w:rsid w:val="43184AC1"/>
    <w:rsid w:val="43DE5537"/>
    <w:rsid w:val="43E06111"/>
    <w:rsid w:val="43E4120F"/>
    <w:rsid w:val="43FA1895"/>
    <w:rsid w:val="44786F87"/>
    <w:rsid w:val="45145B55"/>
    <w:rsid w:val="45745C18"/>
    <w:rsid w:val="45E7631A"/>
    <w:rsid w:val="460D6123"/>
    <w:rsid w:val="46BA7630"/>
    <w:rsid w:val="470C548E"/>
    <w:rsid w:val="47511016"/>
    <w:rsid w:val="475F1621"/>
    <w:rsid w:val="47862E13"/>
    <w:rsid w:val="47BE3EEB"/>
    <w:rsid w:val="47E76F3F"/>
    <w:rsid w:val="48481676"/>
    <w:rsid w:val="48867986"/>
    <w:rsid w:val="488E68CB"/>
    <w:rsid w:val="48AA03DE"/>
    <w:rsid w:val="49290568"/>
    <w:rsid w:val="49775520"/>
    <w:rsid w:val="49C361D0"/>
    <w:rsid w:val="49DB45B3"/>
    <w:rsid w:val="49E354FE"/>
    <w:rsid w:val="4AAE7C41"/>
    <w:rsid w:val="4AFB2888"/>
    <w:rsid w:val="4B4B04D7"/>
    <w:rsid w:val="4B6831EA"/>
    <w:rsid w:val="4B6D02F8"/>
    <w:rsid w:val="4BC465BC"/>
    <w:rsid w:val="4C112F55"/>
    <w:rsid w:val="4C2A11AE"/>
    <w:rsid w:val="4CC75232"/>
    <w:rsid w:val="4CDB6D4F"/>
    <w:rsid w:val="4D0965A1"/>
    <w:rsid w:val="4D1A4170"/>
    <w:rsid w:val="4D3479C1"/>
    <w:rsid w:val="4D5F34AB"/>
    <w:rsid w:val="4D6619B4"/>
    <w:rsid w:val="4D94005A"/>
    <w:rsid w:val="4DB0032A"/>
    <w:rsid w:val="4DC35A8B"/>
    <w:rsid w:val="4DDE769D"/>
    <w:rsid w:val="4E6073B5"/>
    <w:rsid w:val="4E6639EC"/>
    <w:rsid w:val="4F12003A"/>
    <w:rsid w:val="4FD13DF9"/>
    <w:rsid w:val="502D13B8"/>
    <w:rsid w:val="5035589A"/>
    <w:rsid w:val="504E320A"/>
    <w:rsid w:val="50DB3CDD"/>
    <w:rsid w:val="510B11E4"/>
    <w:rsid w:val="514555FA"/>
    <w:rsid w:val="51961DA5"/>
    <w:rsid w:val="51C52C52"/>
    <w:rsid w:val="52425A0D"/>
    <w:rsid w:val="52A70153"/>
    <w:rsid w:val="52DE5C96"/>
    <w:rsid w:val="53083BD5"/>
    <w:rsid w:val="5332308A"/>
    <w:rsid w:val="533271E5"/>
    <w:rsid w:val="533A1DF0"/>
    <w:rsid w:val="53841FA3"/>
    <w:rsid w:val="53AC59C8"/>
    <w:rsid w:val="53E92024"/>
    <w:rsid w:val="541C2ED9"/>
    <w:rsid w:val="543876AA"/>
    <w:rsid w:val="544A6B29"/>
    <w:rsid w:val="54563C84"/>
    <w:rsid w:val="54765E59"/>
    <w:rsid w:val="54807A82"/>
    <w:rsid w:val="54B14E2B"/>
    <w:rsid w:val="54BD0EDC"/>
    <w:rsid w:val="54CF3D71"/>
    <w:rsid w:val="54F0445B"/>
    <w:rsid w:val="55AB3791"/>
    <w:rsid w:val="55AD1BBA"/>
    <w:rsid w:val="55C22E18"/>
    <w:rsid w:val="55FF6990"/>
    <w:rsid w:val="567C5DAD"/>
    <w:rsid w:val="56A27FCB"/>
    <w:rsid w:val="56AD176F"/>
    <w:rsid w:val="56C46EF3"/>
    <w:rsid w:val="56E02DDF"/>
    <w:rsid w:val="57B2283B"/>
    <w:rsid w:val="57E5323A"/>
    <w:rsid w:val="57E8145A"/>
    <w:rsid w:val="58084ED5"/>
    <w:rsid w:val="586D6898"/>
    <w:rsid w:val="587A7438"/>
    <w:rsid w:val="58B07653"/>
    <w:rsid w:val="593044E2"/>
    <w:rsid w:val="594A28F4"/>
    <w:rsid w:val="599051C3"/>
    <w:rsid w:val="59CE1323"/>
    <w:rsid w:val="59D055C5"/>
    <w:rsid w:val="59F27929"/>
    <w:rsid w:val="59F30E08"/>
    <w:rsid w:val="59F4746E"/>
    <w:rsid w:val="5A24266A"/>
    <w:rsid w:val="5A2905D1"/>
    <w:rsid w:val="5C223BD1"/>
    <w:rsid w:val="5C964B72"/>
    <w:rsid w:val="5CA92579"/>
    <w:rsid w:val="5CCB3FC3"/>
    <w:rsid w:val="5D254CED"/>
    <w:rsid w:val="5D855C7F"/>
    <w:rsid w:val="5E2940A4"/>
    <w:rsid w:val="5E9A059B"/>
    <w:rsid w:val="5EC56F5B"/>
    <w:rsid w:val="5F202B31"/>
    <w:rsid w:val="5FC1314A"/>
    <w:rsid w:val="5FCE588F"/>
    <w:rsid w:val="5FE77986"/>
    <w:rsid w:val="600A44BA"/>
    <w:rsid w:val="60243387"/>
    <w:rsid w:val="607D17FE"/>
    <w:rsid w:val="60AE3AEB"/>
    <w:rsid w:val="60C8363F"/>
    <w:rsid w:val="60D774FA"/>
    <w:rsid w:val="618073E7"/>
    <w:rsid w:val="618E17DE"/>
    <w:rsid w:val="61B547FD"/>
    <w:rsid w:val="61B857F2"/>
    <w:rsid w:val="61FF778D"/>
    <w:rsid w:val="62270C34"/>
    <w:rsid w:val="627D73D9"/>
    <w:rsid w:val="62D81870"/>
    <w:rsid w:val="63265864"/>
    <w:rsid w:val="64147719"/>
    <w:rsid w:val="642C048D"/>
    <w:rsid w:val="643C2BF5"/>
    <w:rsid w:val="645C70E2"/>
    <w:rsid w:val="650F5318"/>
    <w:rsid w:val="651D3475"/>
    <w:rsid w:val="65735A6B"/>
    <w:rsid w:val="66E474AB"/>
    <w:rsid w:val="6707373C"/>
    <w:rsid w:val="67362A14"/>
    <w:rsid w:val="674C32B2"/>
    <w:rsid w:val="675A26C9"/>
    <w:rsid w:val="6763663F"/>
    <w:rsid w:val="676C0A9B"/>
    <w:rsid w:val="6781574F"/>
    <w:rsid w:val="67DF0612"/>
    <w:rsid w:val="67E91AC4"/>
    <w:rsid w:val="67FA322D"/>
    <w:rsid w:val="67FE13B7"/>
    <w:rsid w:val="681655B6"/>
    <w:rsid w:val="68243DC3"/>
    <w:rsid w:val="682C0811"/>
    <w:rsid w:val="68372696"/>
    <w:rsid w:val="689071AB"/>
    <w:rsid w:val="68BE1FA2"/>
    <w:rsid w:val="68E03712"/>
    <w:rsid w:val="690D7797"/>
    <w:rsid w:val="690E56D2"/>
    <w:rsid w:val="6926790F"/>
    <w:rsid w:val="694815AC"/>
    <w:rsid w:val="697274D2"/>
    <w:rsid w:val="69E377C3"/>
    <w:rsid w:val="6A5447CF"/>
    <w:rsid w:val="6A6F7888"/>
    <w:rsid w:val="6AA7728B"/>
    <w:rsid w:val="6AEF5A6E"/>
    <w:rsid w:val="6AF155A7"/>
    <w:rsid w:val="6B52288F"/>
    <w:rsid w:val="6B594AC1"/>
    <w:rsid w:val="6B8775B2"/>
    <w:rsid w:val="6C0C262E"/>
    <w:rsid w:val="6CE466CE"/>
    <w:rsid w:val="6D66470B"/>
    <w:rsid w:val="6DBE7464"/>
    <w:rsid w:val="6DE76DC0"/>
    <w:rsid w:val="6E200E45"/>
    <w:rsid w:val="6E6E7A9A"/>
    <w:rsid w:val="6F0E35C4"/>
    <w:rsid w:val="6F6B446E"/>
    <w:rsid w:val="6F8E5D6A"/>
    <w:rsid w:val="70662046"/>
    <w:rsid w:val="709835A9"/>
    <w:rsid w:val="70B07975"/>
    <w:rsid w:val="70C020F2"/>
    <w:rsid w:val="70F2008F"/>
    <w:rsid w:val="71F176D3"/>
    <w:rsid w:val="722D73A1"/>
    <w:rsid w:val="72390D64"/>
    <w:rsid w:val="72412004"/>
    <w:rsid w:val="72835F13"/>
    <w:rsid w:val="72951726"/>
    <w:rsid w:val="72B00C58"/>
    <w:rsid w:val="72C83D87"/>
    <w:rsid w:val="72DE6B72"/>
    <w:rsid w:val="72E152AF"/>
    <w:rsid w:val="72F01724"/>
    <w:rsid w:val="72F076A0"/>
    <w:rsid w:val="73000789"/>
    <w:rsid w:val="731709D8"/>
    <w:rsid w:val="736E4215"/>
    <w:rsid w:val="73A822DE"/>
    <w:rsid w:val="742D7E2F"/>
    <w:rsid w:val="742F23E0"/>
    <w:rsid w:val="74810E95"/>
    <w:rsid w:val="749F5105"/>
    <w:rsid w:val="74B84AD7"/>
    <w:rsid w:val="74CE5F6E"/>
    <w:rsid w:val="74D2728A"/>
    <w:rsid w:val="74ED78FE"/>
    <w:rsid w:val="74F66D41"/>
    <w:rsid w:val="75524D8F"/>
    <w:rsid w:val="75775837"/>
    <w:rsid w:val="763D26B6"/>
    <w:rsid w:val="767054B0"/>
    <w:rsid w:val="76865A89"/>
    <w:rsid w:val="768C5514"/>
    <w:rsid w:val="769D785C"/>
    <w:rsid w:val="771F3831"/>
    <w:rsid w:val="77B60EC4"/>
    <w:rsid w:val="78237F7C"/>
    <w:rsid w:val="7856468A"/>
    <w:rsid w:val="788033EA"/>
    <w:rsid w:val="7899534C"/>
    <w:rsid w:val="78B118D8"/>
    <w:rsid w:val="78B8066F"/>
    <w:rsid w:val="798542C0"/>
    <w:rsid w:val="798D0470"/>
    <w:rsid w:val="7A361543"/>
    <w:rsid w:val="7A4C7FFB"/>
    <w:rsid w:val="7A652D60"/>
    <w:rsid w:val="7B66423D"/>
    <w:rsid w:val="7BA617AF"/>
    <w:rsid w:val="7BEB4A4B"/>
    <w:rsid w:val="7BED5D34"/>
    <w:rsid w:val="7C720DB9"/>
    <w:rsid w:val="7CB317E2"/>
    <w:rsid w:val="7CCD6A2B"/>
    <w:rsid w:val="7D0B73FD"/>
    <w:rsid w:val="7D0E548D"/>
    <w:rsid w:val="7D4F5AF6"/>
    <w:rsid w:val="7D6D4771"/>
    <w:rsid w:val="7E0D2DFD"/>
    <w:rsid w:val="7E331AC9"/>
    <w:rsid w:val="7E56337C"/>
    <w:rsid w:val="7EB663FB"/>
    <w:rsid w:val="7EBD3836"/>
    <w:rsid w:val="7ED65C06"/>
    <w:rsid w:val="7EFB75C5"/>
    <w:rsid w:val="7F6C753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Body Text 3"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7499"/>
    <w:pPr>
      <w:widowControl w:val="0"/>
      <w:jc w:val="both"/>
    </w:pPr>
    <w:rPr>
      <w:rFonts w:ascii="Times New Roman" w:eastAsia="宋体" w:hAnsi="Times New Roman" w:cs="Times New Roman"/>
      <w:kern w:val="2"/>
      <w:sz w:val="21"/>
    </w:rPr>
  </w:style>
  <w:style w:type="paragraph" w:styleId="1">
    <w:name w:val="heading 1"/>
    <w:basedOn w:val="a"/>
    <w:next w:val="a"/>
    <w:uiPriority w:val="1"/>
    <w:qFormat/>
    <w:rsid w:val="00017499"/>
    <w:pPr>
      <w:ind w:left="759"/>
      <w:outlineLvl w:val="0"/>
    </w:pPr>
    <w:rPr>
      <w:rFonts w:ascii="楷体" w:eastAsia="楷体" w:hAnsi="楷体"/>
      <w:b/>
      <w:bCs/>
      <w:sz w:val="32"/>
      <w:szCs w:val="32"/>
    </w:rPr>
  </w:style>
  <w:style w:type="paragraph" w:styleId="2">
    <w:name w:val="heading 2"/>
    <w:basedOn w:val="a"/>
    <w:next w:val="a"/>
    <w:uiPriority w:val="9"/>
    <w:qFormat/>
    <w:rsid w:val="00017499"/>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Char"/>
    <w:uiPriority w:val="99"/>
    <w:unhideWhenUsed/>
    <w:qFormat/>
    <w:rsid w:val="00017499"/>
    <w:pPr>
      <w:spacing w:after="120"/>
    </w:pPr>
    <w:rPr>
      <w:sz w:val="16"/>
      <w:szCs w:val="16"/>
    </w:rPr>
  </w:style>
  <w:style w:type="paragraph" w:styleId="a3">
    <w:name w:val="Body Text"/>
    <w:basedOn w:val="a"/>
    <w:uiPriority w:val="1"/>
    <w:qFormat/>
    <w:rsid w:val="00017499"/>
    <w:pPr>
      <w:spacing w:before="31"/>
      <w:ind w:left="118"/>
    </w:pPr>
    <w:rPr>
      <w:rFonts w:ascii="仿宋" w:eastAsia="仿宋" w:hAnsi="仿宋"/>
      <w:sz w:val="32"/>
      <w:szCs w:val="32"/>
    </w:rPr>
  </w:style>
  <w:style w:type="paragraph" w:styleId="a4">
    <w:name w:val="Balloon Text"/>
    <w:basedOn w:val="a"/>
    <w:link w:val="Char"/>
    <w:uiPriority w:val="99"/>
    <w:semiHidden/>
    <w:unhideWhenUsed/>
    <w:qFormat/>
    <w:rsid w:val="00017499"/>
    <w:rPr>
      <w:sz w:val="18"/>
      <w:szCs w:val="18"/>
    </w:rPr>
  </w:style>
  <w:style w:type="paragraph" w:styleId="a5">
    <w:name w:val="footer"/>
    <w:basedOn w:val="a"/>
    <w:link w:val="Char0"/>
    <w:uiPriority w:val="99"/>
    <w:unhideWhenUsed/>
    <w:qFormat/>
    <w:rsid w:val="00017499"/>
    <w:pPr>
      <w:tabs>
        <w:tab w:val="center" w:pos="4153"/>
        <w:tab w:val="right" w:pos="8306"/>
      </w:tabs>
      <w:snapToGrid w:val="0"/>
      <w:jc w:val="left"/>
    </w:pPr>
    <w:rPr>
      <w:sz w:val="18"/>
      <w:szCs w:val="18"/>
    </w:rPr>
  </w:style>
  <w:style w:type="paragraph" w:styleId="a6">
    <w:name w:val="header"/>
    <w:basedOn w:val="a"/>
    <w:link w:val="Char1"/>
    <w:uiPriority w:val="99"/>
    <w:unhideWhenUsed/>
    <w:qFormat/>
    <w:rsid w:val="00017499"/>
    <w:pPr>
      <w:pBdr>
        <w:bottom w:val="single" w:sz="6" w:space="1" w:color="auto"/>
      </w:pBdr>
      <w:tabs>
        <w:tab w:val="center" w:pos="4153"/>
        <w:tab w:val="right" w:pos="8306"/>
      </w:tabs>
      <w:snapToGrid w:val="0"/>
      <w:jc w:val="center"/>
    </w:pPr>
    <w:rPr>
      <w:sz w:val="18"/>
      <w:szCs w:val="18"/>
    </w:rPr>
  </w:style>
  <w:style w:type="character" w:styleId="a7">
    <w:name w:val="page number"/>
    <w:basedOn w:val="a0"/>
    <w:qFormat/>
    <w:rsid w:val="00017499"/>
  </w:style>
  <w:style w:type="character" w:styleId="a8">
    <w:name w:val="Hyperlink"/>
    <w:uiPriority w:val="99"/>
    <w:unhideWhenUsed/>
    <w:qFormat/>
    <w:rsid w:val="00017499"/>
    <w:rPr>
      <w:color w:val="0000FF"/>
      <w:u w:val="single"/>
    </w:rPr>
  </w:style>
  <w:style w:type="character" w:customStyle="1" w:styleId="3Char">
    <w:name w:val="正文文本 3 Char"/>
    <w:basedOn w:val="a0"/>
    <w:link w:val="3"/>
    <w:uiPriority w:val="99"/>
    <w:qFormat/>
    <w:rsid w:val="00017499"/>
    <w:rPr>
      <w:rFonts w:ascii="Times New Roman" w:eastAsia="宋体" w:hAnsi="Times New Roman" w:cs="Times New Roman"/>
      <w:sz w:val="16"/>
      <w:szCs w:val="16"/>
    </w:rPr>
  </w:style>
  <w:style w:type="character" w:customStyle="1" w:styleId="Char">
    <w:name w:val="批注框文本 Char"/>
    <w:basedOn w:val="a0"/>
    <w:link w:val="a4"/>
    <w:uiPriority w:val="99"/>
    <w:semiHidden/>
    <w:qFormat/>
    <w:rsid w:val="00017499"/>
    <w:rPr>
      <w:rFonts w:ascii="Times New Roman" w:eastAsia="宋体" w:hAnsi="Times New Roman" w:cs="Times New Roman"/>
      <w:sz w:val="18"/>
      <w:szCs w:val="18"/>
    </w:rPr>
  </w:style>
  <w:style w:type="paragraph" w:customStyle="1" w:styleId="CharChar9CharChar">
    <w:name w:val="Char Char9 Char Char"/>
    <w:basedOn w:val="a"/>
    <w:qFormat/>
    <w:rsid w:val="00017499"/>
    <w:rPr>
      <w:rFonts w:ascii="仿宋_GB2312" w:eastAsia="仿宋_GB2312"/>
      <w:b/>
      <w:sz w:val="32"/>
      <w:szCs w:val="32"/>
    </w:rPr>
  </w:style>
  <w:style w:type="character" w:customStyle="1" w:styleId="Char1">
    <w:name w:val="页眉 Char"/>
    <w:basedOn w:val="a0"/>
    <w:link w:val="a6"/>
    <w:uiPriority w:val="99"/>
    <w:qFormat/>
    <w:rsid w:val="00017499"/>
    <w:rPr>
      <w:rFonts w:ascii="Times New Roman" w:eastAsia="宋体" w:hAnsi="Times New Roman" w:cs="Times New Roman"/>
      <w:sz w:val="18"/>
      <w:szCs w:val="18"/>
    </w:rPr>
  </w:style>
  <w:style w:type="character" w:customStyle="1" w:styleId="Char0">
    <w:name w:val="页脚 Char"/>
    <w:basedOn w:val="a0"/>
    <w:link w:val="a5"/>
    <w:uiPriority w:val="99"/>
    <w:qFormat/>
    <w:rsid w:val="00017499"/>
    <w:rPr>
      <w:rFonts w:ascii="Times New Roman" w:eastAsia="宋体" w:hAnsi="Times New Roman" w:cs="Times New Roman"/>
      <w:sz w:val="18"/>
      <w:szCs w:val="18"/>
    </w:rPr>
  </w:style>
  <w:style w:type="paragraph" w:customStyle="1" w:styleId="TableParagraph">
    <w:name w:val="Table Paragraph"/>
    <w:uiPriority w:val="1"/>
    <w:qFormat/>
    <w:rsid w:val="00017499"/>
    <w:pPr>
      <w:widowControl w:val="0"/>
    </w:pPr>
    <w:rPr>
      <w:rFonts w:eastAsiaTheme="minorHAnsi"/>
      <w:sz w:val="22"/>
      <w:szCs w:val="22"/>
      <w:lang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5E041664-F6D3-4583-95D4-C0D63113ED3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24</Pages>
  <Words>1932</Words>
  <Characters>11018</Characters>
  <Application>Microsoft Office Word</Application>
  <DocSecurity>0</DocSecurity>
  <Lines>91</Lines>
  <Paragraphs>25</Paragraphs>
  <ScaleCrop>false</ScaleCrop>
  <Company>微软中国</Company>
  <LinksUpToDate>false</LinksUpToDate>
  <CharactersWithSpaces>12925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2012</dc:creator>
  <cp:lastModifiedBy>dell</cp:lastModifiedBy>
  <cp:revision>610</cp:revision>
  <cp:lastPrinted>2018-02-28T07:17:00Z</cp:lastPrinted>
  <dcterms:created xsi:type="dcterms:W3CDTF">2018-02-28T02:24:00Z</dcterms:created>
  <dcterms:modified xsi:type="dcterms:W3CDTF">2021-03-16T08:09:00Z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