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8E" w:rsidRDefault="000C538E" w:rsidP="000C538E">
      <w:pPr>
        <w:jc w:val="center"/>
        <w:rPr>
          <w:rFonts w:ascii="华文中宋" w:eastAsia="华文中宋" w:hAnsi="华文中宋"/>
          <w:sz w:val="36"/>
          <w:szCs w:val="32"/>
        </w:rPr>
      </w:pPr>
      <w:bookmarkStart w:id="0" w:name="_GoBack"/>
      <w:bookmarkEnd w:id="0"/>
      <w:r>
        <w:rPr>
          <w:rFonts w:ascii="华文中宋" w:eastAsia="华文中宋" w:hAnsi="华文中宋" w:hint="eastAsia"/>
          <w:sz w:val="36"/>
          <w:szCs w:val="32"/>
        </w:rPr>
        <w:t>中国新闻奖报纸新闻版面参评作品推荐表</w:t>
      </w:r>
    </w:p>
    <w:tbl>
      <w:tblPr>
        <w:tblW w:w="9781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359"/>
        <w:gridCol w:w="285"/>
        <w:gridCol w:w="424"/>
        <w:gridCol w:w="141"/>
        <w:gridCol w:w="711"/>
        <w:gridCol w:w="1275"/>
        <w:gridCol w:w="285"/>
        <w:gridCol w:w="1092"/>
        <w:gridCol w:w="33"/>
        <w:gridCol w:w="567"/>
        <w:gridCol w:w="426"/>
        <w:gridCol w:w="850"/>
        <w:gridCol w:w="326"/>
        <w:gridCol w:w="814"/>
        <w:gridCol w:w="1704"/>
      </w:tblGrid>
      <w:tr w:rsidR="000C538E" w:rsidTr="006115B9">
        <w:trPr>
          <w:cantSplit/>
          <w:trHeight w:hRule="exact" w:val="638"/>
        </w:trPr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报纸名称</w:t>
            </w: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Pr="006115B9" w:rsidRDefault="00D10BA6" w:rsidP="00C66E38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115B9">
              <w:rPr>
                <w:rFonts w:ascii="仿宋_GB2312" w:eastAsia="仿宋_GB2312" w:hAnsi="仿宋" w:hint="eastAsia"/>
                <w:sz w:val="28"/>
                <w:szCs w:val="28"/>
              </w:rPr>
              <w:t>中国自然资源报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ind w:firstLineChars="49" w:firstLine="138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参评项目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Pr="006115B9" w:rsidRDefault="00C157BE" w:rsidP="00C22643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115B9">
              <w:rPr>
                <w:rFonts w:ascii="仿宋_GB2312" w:eastAsia="仿宋_GB2312" w:hAnsi="仿宋" w:hint="eastAsia"/>
                <w:sz w:val="28"/>
                <w:szCs w:val="28"/>
              </w:rPr>
              <w:t>新闻</w:t>
            </w:r>
            <w:r w:rsidR="00D10BA6" w:rsidRPr="006115B9">
              <w:rPr>
                <w:rFonts w:ascii="仿宋_GB2312" w:eastAsia="仿宋_GB2312" w:hAnsi="仿宋" w:hint="eastAsia"/>
                <w:sz w:val="28"/>
                <w:szCs w:val="28"/>
              </w:rPr>
              <w:t>版面</w:t>
            </w:r>
          </w:p>
        </w:tc>
      </w:tr>
      <w:tr w:rsidR="000C538E" w:rsidTr="006115B9">
        <w:trPr>
          <w:cantSplit/>
          <w:trHeight w:val="770"/>
        </w:trPr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版面名称</w:t>
            </w:r>
          </w:p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及版次</w:t>
            </w: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B9" w:rsidRDefault="004D01AE" w:rsidP="000A4338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115B9">
              <w:rPr>
                <w:rFonts w:ascii="仿宋_GB2312" w:eastAsia="仿宋_GB2312" w:hAnsi="仿宋" w:hint="eastAsia"/>
                <w:sz w:val="28"/>
                <w:szCs w:val="28"/>
              </w:rPr>
              <w:t>《要闻》版、《基层》版，</w:t>
            </w:r>
          </w:p>
          <w:p w:rsidR="000C538E" w:rsidRPr="006115B9" w:rsidRDefault="004D01AE" w:rsidP="000A4338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115B9">
              <w:rPr>
                <w:rFonts w:ascii="仿宋_GB2312" w:eastAsia="仿宋_GB2312" w:hAnsi="仿宋"/>
                <w:sz w:val="28"/>
                <w:szCs w:val="28"/>
              </w:rPr>
              <w:t>1</w:t>
            </w:r>
            <w:r w:rsidRPr="006115B9">
              <w:rPr>
                <w:rFonts w:ascii="仿宋_GB2312" w:eastAsia="仿宋_GB2312" w:hAnsi="仿宋" w:hint="eastAsia"/>
                <w:sz w:val="28"/>
                <w:szCs w:val="28"/>
              </w:rPr>
              <w:t>、</w:t>
            </w:r>
            <w:r w:rsidRPr="006115B9">
              <w:rPr>
                <w:rFonts w:ascii="仿宋_GB2312" w:eastAsia="仿宋_GB2312" w:hAnsi="仿宋"/>
                <w:sz w:val="28"/>
                <w:szCs w:val="28"/>
              </w:rPr>
              <w:t>4</w:t>
            </w:r>
            <w:r w:rsidRPr="006115B9">
              <w:rPr>
                <w:rFonts w:ascii="仿宋_GB2312" w:eastAsia="仿宋_GB2312" w:hAnsi="仿宋" w:hint="eastAsia"/>
                <w:sz w:val="28"/>
                <w:szCs w:val="28"/>
              </w:rPr>
              <w:t>通版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240521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发表日期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Pr="006115B9" w:rsidRDefault="000C538E" w:rsidP="006115B9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6115B9">
              <w:rPr>
                <w:rFonts w:ascii="仿宋_GB2312" w:eastAsia="仿宋_GB2312" w:hAnsi="仿宋" w:hint="eastAsia"/>
                <w:sz w:val="28"/>
                <w:szCs w:val="28"/>
              </w:rPr>
              <w:t>2019年</w:t>
            </w:r>
            <w:r w:rsidR="00D10BA6" w:rsidRPr="006115B9">
              <w:rPr>
                <w:rFonts w:ascii="仿宋_GB2312" w:eastAsia="仿宋_GB2312" w:hAnsi="仿宋" w:hint="eastAsia"/>
                <w:sz w:val="28"/>
                <w:szCs w:val="28"/>
              </w:rPr>
              <w:t>10</w:t>
            </w:r>
            <w:r w:rsidRPr="006115B9">
              <w:rPr>
                <w:rFonts w:ascii="仿宋_GB2312" w:eastAsia="仿宋_GB2312" w:hAnsi="仿宋" w:hint="eastAsia"/>
                <w:sz w:val="28"/>
                <w:szCs w:val="28"/>
              </w:rPr>
              <w:t xml:space="preserve">月 </w:t>
            </w:r>
            <w:r w:rsidR="00D10BA6" w:rsidRPr="006115B9">
              <w:rPr>
                <w:rFonts w:ascii="仿宋_GB2312" w:eastAsia="仿宋_GB2312" w:hAnsi="仿宋"/>
                <w:sz w:val="28"/>
                <w:szCs w:val="28"/>
              </w:rPr>
              <w:t>1</w:t>
            </w:r>
            <w:r w:rsidRPr="006115B9">
              <w:rPr>
                <w:rFonts w:ascii="仿宋_GB2312" w:eastAsia="仿宋_GB2312" w:hAnsi="仿宋" w:hint="eastAsia"/>
                <w:sz w:val="28"/>
                <w:szCs w:val="28"/>
              </w:rPr>
              <w:t xml:space="preserve"> 日</w:t>
            </w:r>
          </w:p>
        </w:tc>
      </w:tr>
      <w:tr w:rsidR="000C538E" w:rsidTr="006115B9">
        <w:trPr>
          <w:cantSplit/>
          <w:trHeight w:hRule="exact" w:val="1369"/>
        </w:trPr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作者（主创人员）</w:t>
            </w:r>
          </w:p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E" w:rsidRPr="006115B9" w:rsidRDefault="00C157BE" w:rsidP="00C157BE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115B9">
              <w:rPr>
                <w:rFonts w:ascii="仿宋_GB2312" w:eastAsia="仿宋_GB2312" w:hAnsi="仿宋" w:hint="eastAsia"/>
                <w:sz w:val="28"/>
                <w:szCs w:val="28"/>
              </w:rPr>
              <w:t>集体</w:t>
            </w:r>
          </w:p>
          <w:p w:rsidR="000C538E" w:rsidRDefault="00C157BE" w:rsidP="006115B9">
            <w:pPr>
              <w:spacing w:line="360" w:lineRule="exact"/>
              <w:ind w:leftChars="100" w:left="210" w:firstLineChars="150" w:firstLine="420"/>
              <w:rPr>
                <w:rFonts w:ascii="仿宋_GB2312" w:eastAsia="仿宋_GB2312" w:hAnsi="仿宋"/>
                <w:sz w:val="28"/>
                <w:szCs w:val="28"/>
              </w:rPr>
            </w:pPr>
            <w:r w:rsidRPr="006115B9">
              <w:rPr>
                <w:rFonts w:ascii="仿宋_GB2312" w:eastAsia="仿宋_GB2312" w:hAnsi="仿宋" w:hint="eastAsia"/>
                <w:sz w:val="28"/>
                <w:szCs w:val="28"/>
              </w:rPr>
              <w:t>（沙玛建峰</w:t>
            </w:r>
            <w:r w:rsidRPr="006115B9">
              <w:rPr>
                <w:rFonts w:ascii="仿宋_GB2312" w:eastAsia="仿宋_GB2312" w:hAnsi="仿宋"/>
                <w:sz w:val="28"/>
                <w:szCs w:val="28"/>
              </w:rPr>
              <w:t>、</w:t>
            </w:r>
            <w:r w:rsidR="0036308B" w:rsidRPr="006115B9">
              <w:rPr>
                <w:rFonts w:ascii="仿宋_GB2312" w:eastAsia="仿宋_GB2312" w:hAnsi="仿宋"/>
                <w:sz w:val="28"/>
                <w:szCs w:val="28"/>
              </w:rPr>
              <w:t>陈舒</w:t>
            </w:r>
            <w:r w:rsidR="0036308B" w:rsidRPr="006115B9">
              <w:rPr>
                <w:rFonts w:ascii="仿宋_GB2312" w:eastAsia="仿宋_GB2312" w:hAnsi="仿宋" w:hint="eastAsia"/>
                <w:sz w:val="28"/>
                <w:szCs w:val="28"/>
              </w:rPr>
              <w:t>、</w:t>
            </w:r>
            <w:r w:rsidRPr="006115B9">
              <w:rPr>
                <w:rFonts w:ascii="仿宋_GB2312" w:eastAsia="仿宋_GB2312" w:hAnsi="仿宋"/>
                <w:sz w:val="28"/>
                <w:szCs w:val="28"/>
              </w:rPr>
              <w:t>车娜、</w:t>
            </w:r>
            <w:r w:rsidR="0036308B" w:rsidRPr="006115B9">
              <w:rPr>
                <w:rFonts w:ascii="仿宋_GB2312" w:eastAsia="仿宋_GB2312" w:hAnsi="仿宋" w:hint="eastAsia"/>
                <w:sz w:val="28"/>
                <w:szCs w:val="28"/>
              </w:rPr>
              <w:t>曹悦妮</w:t>
            </w:r>
            <w:r w:rsidRPr="006115B9">
              <w:rPr>
                <w:rFonts w:ascii="仿宋_GB2312" w:eastAsia="仿宋_GB2312" w:hAnsi="仿宋" w:hint="eastAsia"/>
                <w:sz w:val="28"/>
                <w:szCs w:val="28"/>
              </w:rPr>
              <w:t>）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97138C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66E38">
              <w:rPr>
                <w:rFonts w:ascii="仿宋_GB2312" w:eastAsia="仿宋_GB2312" w:hAnsi="仿宋" w:hint="eastAsia"/>
                <w:b/>
                <w:sz w:val="28"/>
                <w:szCs w:val="28"/>
              </w:rPr>
              <w:t>编</w:t>
            </w:r>
            <w:r w:rsidR="0097138C" w:rsidRPr="00C66E38"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</w:t>
            </w:r>
            <w:r w:rsidRPr="00C66E38">
              <w:rPr>
                <w:rFonts w:ascii="仿宋_GB2312" w:eastAsia="仿宋_GB2312" w:hAnsi="仿宋" w:hint="eastAsia"/>
                <w:b/>
                <w:sz w:val="28"/>
                <w:szCs w:val="28"/>
              </w:rPr>
              <w:t>辑</w:t>
            </w:r>
          </w:p>
        </w:tc>
        <w:tc>
          <w:tcPr>
            <w:tcW w:w="2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D7" w:rsidRPr="006115B9" w:rsidRDefault="00C157BE" w:rsidP="00EE12D7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115B9">
              <w:rPr>
                <w:rFonts w:ascii="仿宋_GB2312" w:eastAsia="仿宋_GB2312" w:hAnsi="仿宋" w:hint="eastAsia"/>
                <w:sz w:val="28"/>
                <w:szCs w:val="28"/>
              </w:rPr>
              <w:t>集体</w:t>
            </w:r>
          </w:p>
          <w:p w:rsidR="000C538E" w:rsidRPr="00C22643" w:rsidRDefault="00C157BE" w:rsidP="006115B9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6115B9">
              <w:rPr>
                <w:rFonts w:ascii="仿宋_GB2312" w:eastAsia="仿宋_GB2312" w:hAnsi="仿宋" w:hint="eastAsia"/>
                <w:sz w:val="28"/>
                <w:szCs w:val="28"/>
              </w:rPr>
              <w:t>（沙玛</w:t>
            </w:r>
            <w:r w:rsidRPr="006115B9">
              <w:rPr>
                <w:rFonts w:ascii="仿宋_GB2312" w:eastAsia="仿宋_GB2312" w:hAnsi="仿宋"/>
                <w:sz w:val="28"/>
                <w:szCs w:val="28"/>
              </w:rPr>
              <w:t>建峰、</w:t>
            </w:r>
            <w:r w:rsidRPr="006115B9">
              <w:rPr>
                <w:rFonts w:ascii="仿宋_GB2312" w:eastAsia="仿宋_GB2312" w:hAnsi="仿宋" w:hint="eastAsia"/>
                <w:sz w:val="28"/>
                <w:szCs w:val="28"/>
              </w:rPr>
              <w:t>陈舒</w:t>
            </w:r>
            <w:r w:rsidRPr="006115B9">
              <w:rPr>
                <w:rFonts w:ascii="仿宋_GB2312" w:eastAsia="仿宋_GB2312" w:hAnsi="仿宋"/>
                <w:sz w:val="28"/>
                <w:szCs w:val="28"/>
              </w:rPr>
              <w:t>、车娜、</w:t>
            </w:r>
            <w:r w:rsidR="00D10BA6" w:rsidRPr="006115B9">
              <w:rPr>
                <w:rFonts w:ascii="仿宋_GB2312" w:eastAsia="仿宋_GB2312" w:hAnsi="仿宋"/>
                <w:sz w:val="28"/>
                <w:szCs w:val="28"/>
              </w:rPr>
              <w:t>曹悦妮</w:t>
            </w:r>
            <w:r w:rsidRPr="006115B9">
              <w:rPr>
                <w:rFonts w:ascii="仿宋_GB2312" w:eastAsia="仿宋_GB2312" w:hAnsi="仿宋" w:hint="eastAsia"/>
                <w:sz w:val="28"/>
                <w:szCs w:val="28"/>
              </w:rPr>
              <w:t>）</w:t>
            </w:r>
          </w:p>
        </w:tc>
      </w:tr>
      <w:tr w:rsidR="000C538E" w:rsidTr="006115B9">
        <w:trPr>
          <w:cantSplit/>
          <w:trHeight w:hRule="exact" w:val="718"/>
        </w:trPr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077F61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自荐作品所获奖项名称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Pr="00077F61" w:rsidRDefault="000C538E" w:rsidP="00A27E75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C538E" w:rsidRPr="00624E89" w:rsidTr="006115B9">
        <w:trPr>
          <w:trHeight w:hRule="exact" w:val="2591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</w:t>
            </w:r>
          </w:p>
          <w:p w:rsidR="000C538E" w:rsidRDefault="000C538E" w:rsidP="00A27E75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</w:t>
            </w:r>
          </w:p>
          <w:p w:rsidR="000C538E" w:rsidRDefault="000C538E" w:rsidP="00A27E75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89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8F" w:rsidRDefault="00FD551B" w:rsidP="00492E8F">
            <w:pPr>
              <w:spacing w:line="320" w:lineRule="exact"/>
              <w:ind w:firstLineChars="200" w:firstLine="480"/>
              <w:rPr>
                <w:rFonts w:ascii="仿宋_GB2312" w:eastAsia="仿宋_GB2312" w:hAnsi="仿宋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该版面</w:t>
            </w:r>
            <w:r w:rsidR="00EE12D7">
              <w:rPr>
                <w:rFonts w:ascii="仿宋_GB2312" w:eastAsia="仿宋_GB2312" w:hAnsi="仿宋" w:hint="eastAsia"/>
                <w:sz w:val="24"/>
                <w:szCs w:val="28"/>
              </w:rPr>
              <w:t>是</w:t>
            </w:r>
            <w:r w:rsidR="006100E7">
              <w:rPr>
                <w:rFonts w:ascii="仿宋_GB2312" w:eastAsia="仿宋_GB2312" w:hAnsi="仿宋" w:hint="eastAsia"/>
                <w:sz w:val="24"/>
                <w:szCs w:val="28"/>
              </w:rPr>
              <w:t>《</w:t>
            </w:r>
            <w:r w:rsidR="006100E7">
              <w:rPr>
                <w:rFonts w:ascii="仿宋_GB2312" w:eastAsia="仿宋_GB2312" w:hAnsi="仿宋"/>
                <w:sz w:val="24"/>
                <w:szCs w:val="28"/>
              </w:rPr>
              <w:t>中国自然资源报</w:t>
            </w:r>
            <w:r w:rsidR="006100E7">
              <w:rPr>
                <w:rFonts w:ascii="仿宋_GB2312" w:eastAsia="仿宋_GB2312" w:hAnsi="仿宋" w:hint="eastAsia"/>
                <w:sz w:val="24"/>
                <w:szCs w:val="28"/>
              </w:rPr>
              <w:t>》</w:t>
            </w:r>
            <w:r w:rsidR="008D4E75">
              <w:rPr>
                <w:rFonts w:ascii="仿宋_GB2312" w:eastAsia="仿宋_GB2312" w:hAnsi="仿宋" w:hint="eastAsia"/>
                <w:sz w:val="24"/>
                <w:szCs w:val="28"/>
              </w:rPr>
              <w:t>2019年</w:t>
            </w:r>
            <w:r w:rsidR="00BA711B">
              <w:rPr>
                <w:rFonts w:ascii="仿宋_GB2312" w:eastAsia="仿宋_GB2312" w:hAnsi="仿宋" w:hint="eastAsia"/>
                <w:sz w:val="24"/>
                <w:szCs w:val="28"/>
              </w:rPr>
              <w:t>国庆特刊</w:t>
            </w:r>
            <w:r w:rsidR="00EE12D7">
              <w:rPr>
                <w:rFonts w:ascii="仿宋_GB2312" w:eastAsia="仿宋_GB2312" w:hAnsi="仿宋" w:hint="eastAsia"/>
                <w:sz w:val="24"/>
                <w:szCs w:val="28"/>
              </w:rPr>
              <w:t>。</w:t>
            </w:r>
            <w:r w:rsidR="0066714A">
              <w:rPr>
                <w:rFonts w:ascii="仿宋_GB2312" w:eastAsia="仿宋_GB2312" w:hAnsi="仿宋"/>
                <w:sz w:val="24"/>
                <w:szCs w:val="28"/>
              </w:rPr>
              <w:t>编辑</w:t>
            </w:r>
            <w:r w:rsidR="0066714A">
              <w:rPr>
                <w:rFonts w:ascii="仿宋_GB2312" w:eastAsia="仿宋_GB2312" w:hAnsi="仿宋" w:hint="eastAsia"/>
                <w:sz w:val="24"/>
                <w:szCs w:val="28"/>
              </w:rPr>
              <w:t>超前</w:t>
            </w:r>
            <w:r w:rsidR="00B3154B">
              <w:rPr>
                <w:rFonts w:ascii="仿宋_GB2312" w:eastAsia="仿宋_GB2312" w:hAnsi="仿宋" w:hint="eastAsia"/>
                <w:sz w:val="24"/>
                <w:szCs w:val="28"/>
              </w:rPr>
              <w:t>策划</w:t>
            </w:r>
            <w:r w:rsidR="008D4E75">
              <w:rPr>
                <w:rFonts w:ascii="仿宋_GB2312" w:eastAsia="仿宋_GB2312" w:hAnsi="仿宋" w:hint="eastAsia"/>
                <w:sz w:val="24"/>
                <w:szCs w:val="28"/>
              </w:rPr>
              <w:t>、求新求变</w:t>
            </w:r>
            <w:r w:rsidR="00B3154B">
              <w:rPr>
                <w:rFonts w:ascii="仿宋_GB2312" w:eastAsia="仿宋_GB2312" w:hAnsi="仿宋" w:hint="eastAsia"/>
                <w:sz w:val="24"/>
                <w:szCs w:val="28"/>
              </w:rPr>
              <w:t>，</w:t>
            </w:r>
            <w:r w:rsidR="008D4E75">
              <w:rPr>
                <w:rFonts w:ascii="仿宋_GB2312" w:eastAsia="仿宋_GB2312" w:hAnsi="仿宋" w:hint="eastAsia"/>
                <w:sz w:val="24"/>
                <w:szCs w:val="28"/>
              </w:rPr>
              <w:t>以跨版的方式，组约刊发</w:t>
            </w:r>
            <w:r w:rsidR="008D4E75">
              <w:rPr>
                <w:rFonts w:ascii="仿宋_GB2312" w:eastAsia="仿宋_GB2312" w:hAnsi="仿宋"/>
                <w:sz w:val="24"/>
                <w:szCs w:val="28"/>
              </w:rPr>
              <w:t>我国</w:t>
            </w:r>
            <w:r w:rsidR="002A5F44">
              <w:rPr>
                <w:rFonts w:ascii="仿宋_GB2312" w:eastAsia="仿宋_GB2312" w:hAnsi="仿宋"/>
                <w:sz w:val="24"/>
                <w:szCs w:val="28"/>
              </w:rPr>
              <w:t>大洋科考人员、南极科考队员、珠峰测绘队员、</w:t>
            </w:r>
            <w:r w:rsidR="002A5F44">
              <w:rPr>
                <w:rFonts w:ascii="仿宋_GB2312" w:eastAsia="仿宋_GB2312" w:hAnsi="仿宋" w:hint="eastAsia"/>
                <w:sz w:val="24"/>
                <w:szCs w:val="28"/>
              </w:rPr>
              <w:t>大熊猫</w:t>
            </w:r>
            <w:r w:rsidR="002A5F44">
              <w:rPr>
                <w:rFonts w:ascii="仿宋_GB2312" w:eastAsia="仿宋_GB2312" w:hAnsi="仿宋"/>
                <w:sz w:val="24"/>
                <w:szCs w:val="28"/>
              </w:rPr>
              <w:t>保护研究人员、国家湿地公园管理人员</w:t>
            </w:r>
            <w:r w:rsidR="00B73E43">
              <w:rPr>
                <w:rFonts w:ascii="仿宋_GB2312" w:eastAsia="仿宋_GB2312" w:hAnsi="仿宋" w:hint="eastAsia"/>
                <w:sz w:val="24"/>
                <w:szCs w:val="28"/>
              </w:rPr>
              <w:t>、部机关干部</w:t>
            </w:r>
            <w:r w:rsidR="00BA711B">
              <w:rPr>
                <w:rFonts w:ascii="仿宋_GB2312" w:eastAsia="仿宋_GB2312" w:hAnsi="仿宋" w:hint="eastAsia"/>
                <w:sz w:val="24"/>
                <w:szCs w:val="28"/>
              </w:rPr>
              <w:t>等自然资源</w:t>
            </w:r>
            <w:r w:rsidR="00B73E43">
              <w:rPr>
                <w:rFonts w:ascii="仿宋_GB2312" w:eastAsia="仿宋_GB2312" w:hAnsi="仿宋" w:hint="eastAsia"/>
                <w:sz w:val="24"/>
                <w:szCs w:val="28"/>
              </w:rPr>
              <w:t>管理工作人员</w:t>
            </w:r>
            <w:r w:rsidR="008D4E75">
              <w:rPr>
                <w:rFonts w:ascii="仿宋_GB2312" w:eastAsia="仿宋_GB2312" w:hAnsi="仿宋" w:hint="eastAsia"/>
                <w:sz w:val="24"/>
                <w:szCs w:val="28"/>
              </w:rPr>
              <w:t>以</w:t>
            </w:r>
            <w:r w:rsidR="00B73E43">
              <w:rPr>
                <w:rFonts w:ascii="仿宋_GB2312" w:eastAsia="仿宋_GB2312" w:hAnsi="仿宋" w:hint="eastAsia"/>
                <w:sz w:val="24"/>
                <w:szCs w:val="28"/>
              </w:rPr>
              <w:t>不同</w:t>
            </w:r>
            <w:r w:rsidR="008D4E75">
              <w:rPr>
                <w:rFonts w:ascii="仿宋_GB2312" w:eastAsia="仿宋_GB2312" w:hAnsi="仿宋"/>
                <w:sz w:val="24"/>
                <w:szCs w:val="28"/>
              </w:rPr>
              <w:t>方式</w:t>
            </w:r>
            <w:r w:rsidR="00BA711B">
              <w:rPr>
                <w:rFonts w:ascii="仿宋_GB2312" w:eastAsia="仿宋_GB2312" w:hAnsi="仿宋" w:hint="eastAsia"/>
                <w:sz w:val="24"/>
                <w:szCs w:val="28"/>
              </w:rPr>
              <w:t>庆祝祖国70华诞</w:t>
            </w:r>
            <w:r w:rsidR="00BA711B">
              <w:rPr>
                <w:rFonts w:ascii="仿宋_GB2312" w:eastAsia="仿宋_GB2312" w:hAnsi="仿宋"/>
                <w:sz w:val="24"/>
                <w:szCs w:val="28"/>
              </w:rPr>
              <w:t>的</w:t>
            </w:r>
            <w:r w:rsidR="008D4E75">
              <w:rPr>
                <w:rFonts w:ascii="仿宋_GB2312" w:eastAsia="仿宋_GB2312" w:hAnsi="仿宋" w:hint="eastAsia"/>
                <w:sz w:val="24"/>
                <w:szCs w:val="28"/>
              </w:rPr>
              <w:t>新闻图片</w:t>
            </w:r>
            <w:r w:rsidR="00274891">
              <w:rPr>
                <w:rFonts w:ascii="仿宋_GB2312" w:eastAsia="仿宋_GB2312" w:hAnsi="仿宋" w:hint="eastAsia"/>
                <w:sz w:val="24"/>
                <w:szCs w:val="28"/>
              </w:rPr>
              <w:t>，同时</w:t>
            </w:r>
            <w:r w:rsidR="003E4585">
              <w:rPr>
                <w:rFonts w:ascii="仿宋_GB2312" w:eastAsia="仿宋_GB2312" w:hAnsi="仿宋" w:hint="eastAsia"/>
                <w:sz w:val="24"/>
                <w:szCs w:val="28"/>
              </w:rPr>
              <w:t>刊发</w:t>
            </w:r>
            <w:r w:rsidR="00274891">
              <w:rPr>
                <w:rFonts w:ascii="仿宋_GB2312" w:eastAsia="仿宋_GB2312" w:hAnsi="仿宋" w:hint="eastAsia"/>
                <w:sz w:val="24"/>
                <w:szCs w:val="28"/>
              </w:rPr>
              <w:t>我国</w:t>
            </w:r>
            <w:r w:rsidR="00B73E43">
              <w:rPr>
                <w:rFonts w:ascii="仿宋_GB2312" w:eastAsia="仿宋_GB2312" w:hAnsi="仿宋" w:hint="eastAsia"/>
                <w:sz w:val="24"/>
                <w:szCs w:val="28"/>
              </w:rPr>
              <w:t>在</w:t>
            </w:r>
            <w:r w:rsidR="00274891">
              <w:rPr>
                <w:rFonts w:ascii="仿宋_GB2312" w:eastAsia="仿宋_GB2312" w:hAnsi="仿宋" w:hint="eastAsia"/>
                <w:sz w:val="24"/>
                <w:szCs w:val="28"/>
              </w:rPr>
              <w:t>城镇化</w:t>
            </w:r>
            <w:r w:rsidR="00274891">
              <w:rPr>
                <w:rFonts w:ascii="仿宋_GB2312" w:eastAsia="仿宋_GB2312" w:hAnsi="仿宋"/>
                <w:sz w:val="24"/>
                <w:szCs w:val="28"/>
              </w:rPr>
              <w:t>、</w:t>
            </w:r>
            <w:r w:rsidR="00274891">
              <w:rPr>
                <w:rFonts w:ascii="仿宋_GB2312" w:eastAsia="仿宋_GB2312" w:hAnsi="仿宋" w:hint="eastAsia"/>
                <w:sz w:val="24"/>
                <w:szCs w:val="28"/>
              </w:rPr>
              <w:t>脱贫攻坚</w:t>
            </w:r>
            <w:r w:rsidR="008D4E75">
              <w:rPr>
                <w:rFonts w:ascii="仿宋_GB2312" w:eastAsia="仿宋_GB2312" w:hAnsi="仿宋" w:hint="eastAsia"/>
                <w:sz w:val="24"/>
                <w:szCs w:val="28"/>
              </w:rPr>
              <w:t>、</w:t>
            </w:r>
            <w:r w:rsidR="008D4E75">
              <w:rPr>
                <w:rFonts w:ascii="仿宋_GB2312" w:eastAsia="仿宋_GB2312" w:hAnsi="仿宋"/>
                <w:sz w:val="24"/>
                <w:szCs w:val="28"/>
              </w:rPr>
              <w:t>生态保护</w:t>
            </w:r>
            <w:r w:rsidR="00274891">
              <w:rPr>
                <w:rFonts w:ascii="仿宋_GB2312" w:eastAsia="仿宋_GB2312" w:hAnsi="仿宋"/>
                <w:sz w:val="24"/>
                <w:szCs w:val="28"/>
              </w:rPr>
              <w:t>等</w:t>
            </w:r>
            <w:r w:rsidR="008D4E75">
              <w:rPr>
                <w:rFonts w:ascii="仿宋_GB2312" w:eastAsia="仿宋_GB2312" w:hAnsi="仿宋" w:hint="eastAsia"/>
                <w:sz w:val="24"/>
                <w:szCs w:val="28"/>
              </w:rPr>
              <w:t>方面取得</w:t>
            </w:r>
            <w:r w:rsidR="008D4E75">
              <w:rPr>
                <w:rFonts w:ascii="仿宋_GB2312" w:eastAsia="仿宋_GB2312" w:hAnsi="仿宋"/>
                <w:sz w:val="24"/>
                <w:szCs w:val="28"/>
              </w:rPr>
              <w:t>的</w:t>
            </w:r>
            <w:r w:rsidR="002378CB">
              <w:rPr>
                <w:rFonts w:ascii="仿宋_GB2312" w:eastAsia="仿宋_GB2312" w:hAnsi="仿宋" w:hint="eastAsia"/>
                <w:sz w:val="24"/>
                <w:szCs w:val="28"/>
              </w:rPr>
              <w:t>重要</w:t>
            </w:r>
            <w:r w:rsidR="00B73E43">
              <w:rPr>
                <w:rFonts w:ascii="仿宋_GB2312" w:eastAsia="仿宋_GB2312" w:hAnsi="仿宋" w:hint="eastAsia"/>
                <w:sz w:val="24"/>
                <w:szCs w:val="28"/>
              </w:rPr>
              <w:t>成果</w:t>
            </w:r>
            <w:r w:rsidR="00274891">
              <w:rPr>
                <w:rFonts w:ascii="仿宋_GB2312" w:eastAsia="仿宋_GB2312" w:hAnsi="仿宋"/>
                <w:sz w:val="24"/>
                <w:szCs w:val="28"/>
              </w:rPr>
              <w:t>消息</w:t>
            </w:r>
            <w:r w:rsidR="002A5F44">
              <w:rPr>
                <w:rFonts w:ascii="仿宋_GB2312" w:eastAsia="仿宋_GB2312" w:hAnsi="仿宋" w:hint="eastAsia"/>
                <w:sz w:val="24"/>
                <w:szCs w:val="28"/>
              </w:rPr>
              <w:t>，</w:t>
            </w:r>
            <w:r w:rsidR="00732003">
              <w:rPr>
                <w:rFonts w:ascii="仿宋_GB2312" w:eastAsia="仿宋_GB2312" w:hAnsi="仿宋" w:hint="eastAsia"/>
                <w:sz w:val="24"/>
                <w:szCs w:val="28"/>
              </w:rPr>
              <w:t>政治性</w:t>
            </w:r>
            <w:r w:rsidR="00732003">
              <w:rPr>
                <w:rFonts w:ascii="仿宋_GB2312" w:eastAsia="仿宋_GB2312" w:hAnsi="仿宋"/>
                <w:sz w:val="24"/>
                <w:szCs w:val="28"/>
              </w:rPr>
              <w:t>和新闻性兼顾</w:t>
            </w:r>
            <w:r w:rsidR="00732003">
              <w:rPr>
                <w:rFonts w:ascii="仿宋_GB2312" w:eastAsia="仿宋_GB2312" w:hAnsi="仿宋" w:hint="eastAsia"/>
                <w:sz w:val="24"/>
                <w:szCs w:val="28"/>
              </w:rPr>
              <w:t>，</w:t>
            </w:r>
            <w:r w:rsidR="00B73E43">
              <w:rPr>
                <w:rFonts w:ascii="仿宋_GB2312" w:eastAsia="仿宋_GB2312" w:hAnsi="仿宋" w:hint="eastAsia"/>
                <w:sz w:val="24"/>
                <w:szCs w:val="28"/>
              </w:rPr>
              <w:t>既</w:t>
            </w:r>
            <w:r w:rsidR="00274891">
              <w:rPr>
                <w:rFonts w:ascii="仿宋_GB2312" w:eastAsia="仿宋_GB2312" w:hAnsi="仿宋"/>
                <w:sz w:val="24"/>
                <w:szCs w:val="28"/>
              </w:rPr>
              <w:t>营造</w:t>
            </w:r>
            <w:r w:rsidR="00B73E43">
              <w:rPr>
                <w:rFonts w:ascii="仿宋_GB2312" w:eastAsia="仿宋_GB2312" w:hAnsi="仿宋" w:hint="eastAsia"/>
                <w:sz w:val="24"/>
                <w:szCs w:val="28"/>
              </w:rPr>
              <w:t>了</w:t>
            </w:r>
            <w:r w:rsidR="002E7908">
              <w:rPr>
                <w:rFonts w:ascii="仿宋_GB2312" w:eastAsia="仿宋_GB2312" w:hAnsi="仿宋"/>
                <w:sz w:val="24"/>
                <w:szCs w:val="28"/>
              </w:rPr>
              <w:t>节</w:t>
            </w:r>
            <w:r w:rsidR="002E7908">
              <w:rPr>
                <w:rFonts w:ascii="仿宋_GB2312" w:eastAsia="仿宋_GB2312" w:hAnsi="仿宋" w:hint="eastAsia"/>
                <w:sz w:val="24"/>
                <w:szCs w:val="28"/>
              </w:rPr>
              <w:t>日</w:t>
            </w:r>
            <w:r w:rsidR="00274891">
              <w:rPr>
                <w:rFonts w:ascii="仿宋_GB2312" w:eastAsia="仿宋_GB2312" w:hAnsi="仿宋" w:hint="eastAsia"/>
                <w:sz w:val="24"/>
                <w:szCs w:val="28"/>
              </w:rPr>
              <w:t>氛围</w:t>
            </w:r>
            <w:r w:rsidR="00B73E43">
              <w:rPr>
                <w:rFonts w:ascii="仿宋_GB2312" w:eastAsia="仿宋_GB2312" w:hAnsi="仿宋" w:hint="eastAsia"/>
                <w:sz w:val="24"/>
                <w:szCs w:val="28"/>
              </w:rPr>
              <w:t>，又彰显</w:t>
            </w:r>
            <w:r w:rsidR="00B73E43">
              <w:rPr>
                <w:rFonts w:ascii="仿宋_GB2312" w:eastAsia="仿宋_GB2312" w:hAnsi="仿宋"/>
                <w:sz w:val="24"/>
                <w:szCs w:val="28"/>
              </w:rPr>
              <w:t>了行业特色</w:t>
            </w:r>
            <w:r w:rsidR="00274891">
              <w:rPr>
                <w:rFonts w:ascii="仿宋_GB2312" w:eastAsia="仿宋_GB2312" w:hAnsi="仿宋" w:hint="eastAsia"/>
                <w:sz w:val="24"/>
                <w:szCs w:val="28"/>
              </w:rPr>
              <w:t>。</w:t>
            </w:r>
            <w:r w:rsidR="00424C9A">
              <w:rPr>
                <w:rFonts w:ascii="仿宋_GB2312" w:eastAsia="仿宋_GB2312" w:hAnsi="仿宋" w:hint="eastAsia"/>
                <w:sz w:val="24"/>
                <w:szCs w:val="28"/>
              </w:rPr>
              <w:t>编辑思想</w:t>
            </w:r>
            <w:r w:rsidR="00424C9A">
              <w:rPr>
                <w:rFonts w:ascii="仿宋_GB2312" w:eastAsia="仿宋_GB2312" w:hAnsi="仿宋"/>
                <w:sz w:val="24"/>
                <w:szCs w:val="28"/>
              </w:rPr>
              <w:t>突出，</w:t>
            </w:r>
            <w:r w:rsidR="00424C9A">
              <w:rPr>
                <w:rFonts w:ascii="仿宋_GB2312" w:eastAsia="仿宋_GB2312" w:hAnsi="仿宋" w:hint="eastAsia"/>
                <w:sz w:val="24"/>
                <w:szCs w:val="28"/>
              </w:rPr>
              <w:t>选材</w:t>
            </w:r>
            <w:r w:rsidR="00424C9A">
              <w:rPr>
                <w:rFonts w:ascii="仿宋_GB2312" w:eastAsia="仿宋_GB2312" w:hAnsi="仿宋"/>
                <w:sz w:val="24"/>
                <w:szCs w:val="28"/>
              </w:rPr>
              <w:t>编辑得</w:t>
            </w:r>
            <w:r w:rsidR="00424C9A">
              <w:rPr>
                <w:rFonts w:ascii="仿宋_GB2312" w:eastAsia="仿宋_GB2312" w:hAnsi="仿宋" w:hint="eastAsia"/>
                <w:sz w:val="24"/>
                <w:szCs w:val="28"/>
              </w:rPr>
              <w:t>当</w:t>
            </w:r>
            <w:r w:rsidR="00424C9A">
              <w:rPr>
                <w:rFonts w:ascii="仿宋_GB2312" w:eastAsia="仿宋_GB2312" w:hAnsi="仿宋"/>
                <w:sz w:val="24"/>
                <w:szCs w:val="28"/>
              </w:rPr>
              <w:t>，版式大气</w:t>
            </w:r>
            <w:r w:rsidR="00B73E43">
              <w:rPr>
                <w:rFonts w:ascii="仿宋_GB2312" w:eastAsia="仿宋_GB2312" w:hAnsi="仿宋" w:hint="eastAsia"/>
                <w:sz w:val="24"/>
                <w:szCs w:val="28"/>
              </w:rPr>
              <w:t>且</w:t>
            </w:r>
            <w:r w:rsidR="00424C9A">
              <w:rPr>
                <w:rFonts w:ascii="仿宋_GB2312" w:eastAsia="仿宋_GB2312" w:hAnsi="仿宋"/>
                <w:sz w:val="24"/>
                <w:szCs w:val="28"/>
              </w:rPr>
              <w:t>不失精巧，</w:t>
            </w:r>
            <w:r w:rsidR="00424C9A">
              <w:rPr>
                <w:rFonts w:ascii="仿宋_GB2312" w:eastAsia="仿宋_GB2312" w:hAnsi="仿宋" w:hint="eastAsia"/>
                <w:sz w:val="24"/>
                <w:szCs w:val="28"/>
              </w:rPr>
              <w:t>令人耳目</w:t>
            </w:r>
            <w:r w:rsidR="00424C9A">
              <w:rPr>
                <w:rFonts w:ascii="仿宋_GB2312" w:eastAsia="仿宋_GB2312" w:hAnsi="仿宋"/>
                <w:sz w:val="24"/>
                <w:szCs w:val="28"/>
              </w:rPr>
              <w:t>一新</w:t>
            </w:r>
            <w:r w:rsidR="005F616A">
              <w:rPr>
                <w:rFonts w:ascii="仿宋_GB2312" w:eastAsia="仿宋_GB2312" w:hAnsi="仿宋"/>
                <w:sz w:val="24"/>
                <w:szCs w:val="28"/>
              </w:rPr>
              <w:t>。</w:t>
            </w:r>
          </w:p>
          <w:p w:rsidR="00B3154B" w:rsidRDefault="003E4585" w:rsidP="00492E8F">
            <w:pPr>
              <w:spacing w:line="320" w:lineRule="exact"/>
              <w:ind w:firstLineChars="200" w:firstLine="4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该版面</w:t>
            </w:r>
            <w:r w:rsidR="00B3154B">
              <w:rPr>
                <w:rFonts w:ascii="仿宋_GB2312" w:eastAsia="仿宋_GB2312" w:hAnsi="仿宋"/>
                <w:sz w:val="24"/>
                <w:szCs w:val="28"/>
              </w:rPr>
              <w:t>入选</w:t>
            </w:r>
            <w:r w:rsidR="00B3154B">
              <w:rPr>
                <w:rFonts w:ascii="仿宋_GB2312" w:eastAsia="仿宋_GB2312" w:hAnsi="仿宋" w:hint="eastAsia"/>
                <w:sz w:val="24"/>
                <w:szCs w:val="28"/>
              </w:rPr>
              <w:t>《报林》杂志</w:t>
            </w:r>
            <w:r w:rsidR="00B73E43">
              <w:rPr>
                <w:rFonts w:ascii="仿宋_GB2312" w:eastAsia="仿宋_GB2312" w:hAnsi="仿宋"/>
                <w:sz w:val="24"/>
                <w:szCs w:val="28"/>
              </w:rPr>
              <w:t>(</w:t>
            </w:r>
            <w:r w:rsidR="00B73E43">
              <w:rPr>
                <w:rFonts w:ascii="仿宋_GB2312" w:eastAsia="仿宋_GB2312" w:hAnsi="仿宋" w:hint="eastAsia"/>
                <w:sz w:val="24"/>
                <w:szCs w:val="28"/>
              </w:rPr>
              <w:t>双月刊)2019年</w:t>
            </w:r>
            <w:r w:rsidR="00B73E43">
              <w:rPr>
                <w:rFonts w:ascii="仿宋_GB2312" w:eastAsia="仿宋_GB2312" w:hAnsi="仿宋"/>
                <w:sz w:val="24"/>
                <w:szCs w:val="28"/>
              </w:rPr>
              <w:t>第五期</w:t>
            </w:r>
            <w:r w:rsidR="00B3154B">
              <w:rPr>
                <w:rFonts w:ascii="仿宋_GB2312" w:eastAsia="仿宋_GB2312" w:hAnsi="仿宋" w:hint="eastAsia"/>
                <w:sz w:val="24"/>
                <w:szCs w:val="28"/>
              </w:rPr>
              <w:t>“壮丽</w:t>
            </w:r>
            <w:r w:rsidR="00B3154B" w:rsidRPr="005F616A">
              <w:rPr>
                <w:rFonts w:ascii="仿宋_GB2312" w:eastAsia="仿宋_GB2312" w:hAnsi="仿宋" w:hint="eastAsia"/>
                <w:sz w:val="24"/>
                <w:szCs w:val="28"/>
              </w:rPr>
              <w:t>70年</w:t>
            </w:r>
            <w:r w:rsidR="00B3154B">
              <w:rPr>
                <w:rFonts w:ascii="仿宋" w:eastAsia="仿宋" w:hAnsi="仿宋" w:hint="eastAsia"/>
                <w:sz w:val="24"/>
                <w:szCs w:val="28"/>
              </w:rPr>
              <w:t>·</w:t>
            </w:r>
            <w:r w:rsidR="00B3154B">
              <w:rPr>
                <w:rFonts w:ascii="仿宋_GB2312" w:eastAsia="仿宋_GB2312" w:hAnsi="仿宋" w:hint="eastAsia"/>
                <w:sz w:val="24"/>
                <w:szCs w:val="28"/>
              </w:rPr>
              <w:t>奋斗新时代</w:t>
            </w:r>
            <w:r w:rsidR="00B3154B">
              <w:rPr>
                <w:rFonts w:ascii="仿宋_GB2312" w:eastAsia="仿宋_GB2312" w:hAnsi="仿宋"/>
                <w:sz w:val="24"/>
                <w:szCs w:val="28"/>
              </w:rPr>
              <w:t>”</w:t>
            </w:r>
            <w:r w:rsidR="00B3154B">
              <w:rPr>
                <w:rFonts w:ascii="仿宋_GB2312" w:eastAsia="仿宋_GB2312" w:hAnsi="仿宋" w:hint="eastAsia"/>
                <w:sz w:val="24"/>
                <w:szCs w:val="28"/>
              </w:rPr>
              <w:t>行业类媒体国庆特刊</w:t>
            </w:r>
            <w:r w:rsidR="00B3154B">
              <w:rPr>
                <w:rFonts w:ascii="仿宋_GB2312" w:eastAsia="仿宋_GB2312" w:hAnsi="仿宋"/>
                <w:sz w:val="24"/>
                <w:szCs w:val="28"/>
              </w:rPr>
              <w:t>版面选登</w:t>
            </w:r>
            <w:r w:rsidR="000F0ABC">
              <w:rPr>
                <w:rFonts w:ascii="仿宋_GB2312" w:eastAsia="仿宋_GB2312" w:hAnsi="仿宋" w:hint="eastAsia"/>
                <w:sz w:val="24"/>
                <w:szCs w:val="28"/>
              </w:rPr>
              <w:t>栏目</w:t>
            </w:r>
            <w:r w:rsidR="00B3154B">
              <w:rPr>
                <w:rFonts w:ascii="仿宋_GB2312" w:eastAsia="仿宋_GB2312" w:hAnsi="仿宋" w:hint="eastAsia"/>
                <w:sz w:val="24"/>
                <w:szCs w:val="28"/>
              </w:rPr>
              <w:t>。</w:t>
            </w:r>
          </w:p>
        </w:tc>
      </w:tr>
      <w:tr w:rsidR="000C538E" w:rsidTr="006C227D">
        <w:trPr>
          <w:trHeight w:hRule="exact" w:val="2076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</w:p>
          <w:p w:rsidR="000C538E" w:rsidRDefault="000C538E" w:rsidP="00A27E75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89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0F" w:rsidRDefault="00FD551B" w:rsidP="0064410F">
            <w:pPr>
              <w:spacing w:line="320" w:lineRule="exact"/>
              <w:ind w:firstLineChars="200" w:firstLine="480"/>
              <w:rPr>
                <w:rFonts w:ascii="仿宋_GB2312" w:eastAsia="仿宋_GB2312" w:hAnsi="仿宋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该版面</w:t>
            </w:r>
            <w:r w:rsidR="00732003">
              <w:rPr>
                <w:rFonts w:ascii="仿宋_GB2312" w:eastAsia="仿宋_GB2312" w:hAnsi="仿宋" w:hint="eastAsia"/>
                <w:sz w:val="24"/>
                <w:szCs w:val="28"/>
              </w:rPr>
              <w:t>创意</w:t>
            </w:r>
            <w:r w:rsidR="00732003">
              <w:rPr>
                <w:rFonts w:ascii="仿宋_GB2312" w:eastAsia="仿宋_GB2312" w:hAnsi="仿宋"/>
                <w:sz w:val="24"/>
                <w:szCs w:val="28"/>
              </w:rPr>
              <w:t>新颖，</w:t>
            </w:r>
            <w:r>
              <w:rPr>
                <w:rFonts w:ascii="仿宋_GB2312" w:eastAsia="仿宋_GB2312" w:hAnsi="仿宋" w:hint="eastAsia"/>
                <w:sz w:val="24"/>
                <w:szCs w:val="28"/>
              </w:rPr>
              <w:t>图文</w:t>
            </w:r>
            <w:r>
              <w:rPr>
                <w:rFonts w:ascii="仿宋_GB2312" w:eastAsia="仿宋_GB2312" w:hAnsi="仿宋"/>
                <w:sz w:val="24"/>
                <w:szCs w:val="28"/>
              </w:rPr>
              <w:t>并茂</w:t>
            </w:r>
            <w:r w:rsidR="00786364">
              <w:rPr>
                <w:rFonts w:ascii="仿宋_GB2312" w:eastAsia="仿宋_GB2312" w:hAnsi="仿宋" w:hint="eastAsia"/>
                <w:sz w:val="24"/>
                <w:szCs w:val="28"/>
              </w:rPr>
              <w:t>地</w:t>
            </w:r>
            <w:r w:rsidR="002E7908">
              <w:rPr>
                <w:rFonts w:ascii="仿宋_GB2312" w:eastAsia="仿宋_GB2312" w:hAnsi="仿宋" w:hint="eastAsia"/>
                <w:sz w:val="24"/>
                <w:szCs w:val="28"/>
              </w:rPr>
              <w:t>展示</w:t>
            </w:r>
            <w:r w:rsidR="00C06D88">
              <w:rPr>
                <w:rFonts w:ascii="仿宋_GB2312" w:eastAsia="仿宋_GB2312" w:hAnsi="仿宋" w:hint="eastAsia"/>
                <w:sz w:val="24"/>
                <w:szCs w:val="28"/>
              </w:rPr>
              <w:t>了</w:t>
            </w:r>
            <w:r>
              <w:rPr>
                <w:rFonts w:ascii="仿宋_GB2312" w:eastAsia="仿宋_GB2312" w:hAnsi="仿宋" w:hint="eastAsia"/>
                <w:sz w:val="24"/>
                <w:szCs w:val="28"/>
              </w:rPr>
              <w:t>自然资源人</w:t>
            </w:r>
            <w:r w:rsidR="00C06D88">
              <w:rPr>
                <w:rFonts w:ascii="仿宋_GB2312" w:eastAsia="仿宋_GB2312" w:hAnsi="仿宋" w:hint="eastAsia"/>
                <w:sz w:val="24"/>
                <w:szCs w:val="28"/>
              </w:rPr>
              <w:t>对伟大祖国的</w:t>
            </w:r>
            <w:r w:rsidR="00C06D88">
              <w:rPr>
                <w:rFonts w:ascii="仿宋_GB2312" w:eastAsia="仿宋_GB2312" w:hAnsi="仿宋"/>
                <w:sz w:val="24"/>
                <w:szCs w:val="28"/>
              </w:rPr>
              <w:t>深切热爱和</w:t>
            </w:r>
            <w:r w:rsidR="00C06D88">
              <w:rPr>
                <w:rFonts w:ascii="仿宋_GB2312" w:eastAsia="仿宋_GB2312" w:hAnsi="仿宋" w:hint="eastAsia"/>
                <w:sz w:val="24"/>
                <w:szCs w:val="28"/>
              </w:rPr>
              <w:t>美好祝福</w:t>
            </w:r>
            <w:r>
              <w:rPr>
                <w:rFonts w:ascii="仿宋_GB2312" w:eastAsia="仿宋_GB2312" w:hAnsi="仿宋" w:hint="eastAsia"/>
                <w:sz w:val="24"/>
                <w:szCs w:val="28"/>
              </w:rPr>
              <w:t>。</w:t>
            </w:r>
            <w:r w:rsidR="00C06D88">
              <w:rPr>
                <w:rFonts w:ascii="仿宋_GB2312" w:eastAsia="仿宋_GB2312" w:hAnsi="仿宋" w:hint="eastAsia"/>
                <w:sz w:val="24"/>
                <w:szCs w:val="28"/>
              </w:rPr>
              <w:t>版式</w:t>
            </w:r>
            <w:r w:rsidR="00C06D88">
              <w:rPr>
                <w:rFonts w:ascii="仿宋_GB2312" w:eastAsia="仿宋_GB2312" w:hAnsi="仿宋"/>
                <w:sz w:val="24"/>
                <w:szCs w:val="28"/>
              </w:rPr>
              <w:t>语言丰富，</w:t>
            </w:r>
            <w:r w:rsidR="00C822BE">
              <w:rPr>
                <w:rFonts w:ascii="仿宋_GB2312" w:eastAsia="仿宋_GB2312" w:hAnsi="仿宋" w:hint="eastAsia"/>
                <w:sz w:val="24"/>
                <w:szCs w:val="28"/>
              </w:rPr>
              <w:t>新闻</w:t>
            </w:r>
            <w:r w:rsidR="00C06D88">
              <w:rPr>
                <w:rFonts w:ascii="仿宋_GB2312" w:eastAsia="仿宋_GB2312" w:hAnsi="仿宋" w:hint="eastAsia"/>
                <w:sz w:val="24"/>
                <w:szCs w:val="28"/>
              </w:rPr>
              <w:t>图片</w:t>
            </w:r>
            <w:r w:rsidR="00C822BE">
              <w:rPr>
                <w:rFonts w:ascii="仿宋_GB2312" w:eastAsia="仿宋_GB2312" w:hAnsi="仿宋" w:hint="eastAsia"/>
                <w:sz w:val="24"/>
                <w:szCs w:val="28"/>
              </w:rPr>
              <w:t>、文字</w:t>
            </w:r>
            <w:r w:rsidR="00C822BE">
              <w:rPr>
                <w:rFonts w:ascii="仿宋_GB2312" w:eastAsia="仿宋_GB2312" w:hAnsi="仿宋"/>
                <w:sz w:val="24"/>
                <w:szCs w:val="28"/>
              </w:rPr>
              <w:t>、</w:t>
            </w:r>
            <w:r w:rsidR="00C06D88">
              <w:rPr>
                <w:rFonts w:ascii="仿宋_GB2312" w:eastAsia="仿宋_GB2312" w:hAnsi="仿宋"/>
                <w:sz w:val="24"/>
                <w:szCs w:val="28"/>
              </w:rPr>
              <w:t>花坛</w:t>
            </w:r>
            <w:r w:rsidR="00C822BE">
              <w:rPr>
                <w:rFonts w:ascii="仿宋_GB2312" w:eastAsia="仿宋_GB2312" w:hAnsi="仿宋" w:hint="eastAsia"/>
                <w:sz w:val="24"/>
                <w:szCs w:val="28"/>
              </w:rPr>
              <w:t>、</w:t>
            </w:r>
            <w:r w:rsidR="00C822BE">
              <w:rPr>
                <w:rFonts w:ascii="仿宋_GB2312" w:eastAsia="仿宋_GB2312" w:hAnsi="仿宋"/>
                <w:sz w:val="24"/>
                <w:szCs w:val="28"/>
              </w:rPr>
              <w:t>鸽子、</w:t>
            </w:r>
            <w:r w:rsidR="00C822BE">
              <w:rPr>
                <w:rFonts w:ascii="仿宋_GB2312" w:eastAsia="仿宋_GB2312" w:hAnsi="仿宋" w:hint="eastAsia"/>
                <w:sz w:val="24"/>
                <w:szCs w:val="28"/>
              </w:rPr>
              <w:t>红丝带、</w:t>
            </w:r>
            <w:r w:rsidR="00B0382F">
              <w:rPr>
                <w:rFonts w:ascii="仿宋_GB2312" w:eastAsia="仿宋_GB2312" w:hAnsi="仿宋" w:hint="eastAsia"/>
                <w:sz w:val="24"/>
                <w:szCs w:val="28"/>
              </w:rPr>
              <w:t>立体数字</w:t>
            </w:r>
            <w:r w:rsidR="00C06D88">
              <w:rPr>
                <w:rFonts w:ascii="仿宋_GB2312" w:eastAsia="仿宋_GB2312" w:hAnsi="仿宋" w:hint="eastAsia"/>
                <w:sz w:val="24"/>
                <w:szCs w:val="28"/>
              </w:rPr>
              <w:t>等</w:t>
            </w:r>
            <w:r w:rsidR="002E7908">
              <w:rPr>
                <w:rFonts w:ascii="仿宋_GB2312" w:eastAsia="仿宋_GB2312" w:hAnsi="仿宋" w:hint="eastAsia"/>
                <w:sz w:val="24"/>
                <w:szCs w:val="28"/>
              </w:rPr>
              <w:t>多种元素</w:t>
            </w:r>
            <w:r w:rsidR="00A8121D">
              <w:rPr>
                <w:rFonts w:ascii="仿宋_GB2312" w:eastAsia="仿宋_GB2312" w:hAnsi="仿宋" w:hint="eastAsia"/>
                <w:sz w:val="24"/>
                <w:szCs w:val="28"/>
              </w:rPr>
              <w:t>巧妙</w:t>
            </w:r>
            <w:r w:rsidR="00C822BE">
              <w:rPr>
                <w:rFonts w:ascii="仿宋_GB2312" w:eastAsia="仿宋_GB2312" w:hAnsi="仿宋" w:hint="eastAsia"/>
                <w:sz w:val="24"/>
                <w:szCs w:val="28"/>
              </w:rPr>
              <w:t>结合</w:t>
            </w:r>
            <w:r w:rsidR="00C06D88">
              <w:rPr>
                <w:rFonts w:ascii="仿宋_GB2312" w:eastAsia="仿宋_GB2312" w:hAnsi="仿宋"/>
                <w:sz w:val="24"/>
                <w:szCs w:val="28"/>
              </w:rPr>
              <w:t>，</w:t>
            </w:r>
            <w:r w:rsidR="002E7908">
              <w:rPr>
                <w:rFonts w:ascii="仿宋_GB2312" w:eastAsia="仿宋_GB2312" w:hAnsi="仿宋" w:hint="eastAsia"/>
                <w:sz w:val="24"/>
                <w:szCs w:val="28"/>
              </w:rPr>
              <w:t>让版面</w:t>
            </w:r>
            <w:r w:rsidR="00B0382F">
              <w:rPr>
                <w:rFonts w:ascii="仿宋_GB2312" w:eastAsia="仿宋_GB2312" w:hAnsi="仿宋" w:hint="eastAsia"/>
                <w:sz w:val="24"/>
                <w:szCs w:val="28"/>
              </w:rPr>
              <w:t>既</w:t>
            </w:r>
            <w:r w:rsidR="00A8121D">
              <w:rPr>
                <w:rFonts w:ascii="仿宋_GB2312" w:eastAsia="仿宋_GB2312" w:hAnsi="仿宋" w:hint="eastAsia"/>
                <w:sz w:val="24"/>
                <w:szCs w:val="28"/>
              </w:rPr>
              <w:t>疏朗大气</w:t>
            </w:r>
            <w:r w:rsidR="00553091">
              <w:rPr>
                <w:rFonts w:ascii="仿宋_GB2312" w:eastAsia="仿宋_GB2312" w:hAnsi="仿宋"/>
                <w:sz w:val="24"/>
                <w:szCs w:val="28"/>
              </w:rPr>
              <w:t>，</w:t>
            </w:r>
            <w:r w:rsidR="00B0382F">
              <w:rPr>
                <w:rFonts w:ascii="仿宋_GB2312" w:eastAsia="仿宋_GB2312" w:hAnsi="仿宋" w:hint="eastAsia"/>
                <w:sz w:val="24"/>
                <w:szCs w:val="28"/>
              </w:rPr>
              <w:t>又美观淡雅</w:t>
            </w:r>
            <w:r w:rsidR="00553091">
              <w:rPr>
                <w:rFonts w:ascii="仿宋_GB2312" w:eastAsia="仿宋_GB2312" w:hAnsi="仿宋"/>
                <w:sz w:val="24"/>
                <w:szCs w:val="28"/>
              </w:rPr>
              <w:t>，</w:t>
            </w:r>
            <w:r w:rsidR="00B0382F">
              <w:rPr>
                <w:rFonts w:ascii="仿宋_GB2312" w:eastAsia="仿宋_GB2312" w:hAnsi="仿宋" w:hint="eastAsia"/>
                <w:sz w:val="24"/>
                <w:szCs w:val="28"/>
              </w:rPr>
              <w:t>主题突出</w:t>
            </w:r>
            <w:r w:rsidR="002E7908">
              <w:rPr>
                <w:rFonts w:ascii="仿宋_GB2312" w:eastAsia="仿宋_GB2312" w:hAnsi="仿宋" w:hint="eastAsia"/>
                <w:sz w:val="24"/>
                <w:szCs w:val="28"/>
              </w:rPr>
              <w:t>，</w:t>
            </w:r>
            <w:r w:rsidR="002E7908">
              <w:rPr>
                <w:rFonts w:ascii="仿宋_GB2312" w:eastAsia="仿宋_GB2312" w:hAnsi="仿宋"/>
                <w:sz w:val="24"/>
                <w:szCs w:val="28"/>
              </w:rPr>
              <w:t>视觉效果好，</w:t>
            </w:r>
            <w:r w:rsidR="002E7908">
              <w:rPr>
                <w:rFonts w:ascii="仿宋_GB2312" w:eastAsia="仿宋_GB2312" w:hAnsi="仿宋" w:hint="eastAsia"/>
                <w:sz w:val="24"/>
                <w:szCs w:val="28"/>
              </w:rPr>
              <w:t>是重大</w:t>
            </w:r>
            <w:r w:rsidR="002E7908">
              <w:rPr>
                <w:rFonts w:ascii="仿宋_GB2312" w:eastAsia="仿宋_GB2312" w:hAnsi="仿宋"/>
                <w:sz w:val="24"/>
                <w:szCs w:val="28"/>
              </w:rPr>
              <w:t>主题</w:t>
            </w:r>
            <w:r w:rsidR="00A8121D">
              <w:rPr>
                <w:rFonts w:ascii="仿宋_GB2312" w:eastAsia="仿宋_GB2312" w:hAnsi="仿宋" w:hint="eastAsia"/>
                <w:sz w:val="24"/>
                <w:szCs w:val="28"/>
              </w:rPr>
              <w:t>报道</w:t>
            </w:r>
            <w:r w:rsidR="002E7908">
              <w:rPr>
                <w:rFonts w:ascii="仿宋_GB2312" w:eastAsia="仿宋_GB2312" w:hAnsi="仿宋"/>
                <w:sz w:val="24"/>
                <w:szCs w:val="28"/>
              </w:rPr>
              <w:t>版面的出彩</w:t>
            </w:r>
            <w:r w:rsidR="002E7908">
              <w:rPr>
                <w:rFonts w:ascii="仿宋_GB2312" w:eastAsia="仿宋_GB2312" w:hAnsi="仿宋" w:hint="eastAsia"/>
                <w:sz w:val="24"/>
                <w:szCs w:val="28"/>
              </w:rPr>
              <w:t>之作</w:t>
            </w:r>
            <w:r w:rsidR="00553091">
              <w:rPr>
                <w:rFonts w:ascii="仿宋_GB2312" w:eastAsia="仿宋_GB2312" w:hAnsi="仿宋" w:hint="eastAsia"/>
                <w:sz w:val="24"/>
                <w:szCs w:val="28"/>
              </w:rPr>
              <w:t>。</w:t>
            </w:r>
            <w:r w:rsidR="0064410F">
              <w:rPr>
                <w:rFonts w:ascii="仿宋_GB2312" w:eastAsia="仿宋_GB2312" w:hAnsi="仿宋" w:hint="eastAsia"/>
                <w:sz w:val="24"/>
                <w:szCs w:val="28"/>
              </w:rPr>
              <w:t xml:space="preserve">  </w:t>
            </w:r>
            <w:r w:rsidR="0064410F">
              <w:rPr>
                <w:rFonts w:ascii="仿宋_GB2312" w:eastAsia="仿宋_GB2312" w:hAnsi="仿宋"/>
                <w:sz w:val="24"/>
                <w:szCs w:val="28"/>
              </w:rPr>
              <w:t xml:space="preserve">                                     </w:t>
            </w:r>
          </w:p>
          <w:p w:rsidR="000C538E" w:rsidRDefault="000C538E" w:rsidP="0064410F">
            <w:pPr>
              <w:spacing w:line="320" w:lineRule="exact"/>
              <w:ind w:firstLineChars="1900" w:firstLine="532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0C538E" w:rsidRDefault="000C538E" w:rsidP="006115B9">
            <w:pPr>
              <w:spacing w:line="420" w:lineRule="exact"/>
              <w:ind w:firstLineChars="1800" w:firstLine="504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2020年  月  日</w:t>
            </w:r>
          </w:p>
        </w:tc>
      </w:tr>
      <w:tr w:rsidR="000C538E" w:rsidTr="006115B9">
        <w:trPr>
          <w:trHeight w:hRule="exact" w:val="2083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初评</w:t>
            </w:r>
          </w:p>
          <w:p w:rsidR="000C538E" w:rsidRDefault="000C538E" w:rsidP="00A27E75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89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61" w:rsidRDefault="003D096B" w:rsidP="003D096B">
            <w:pPr>
              <w:ind w:firstLineChars="200" w:firstLine="480"/>
              <w:rPr>
                <w:rFonts w:ascii="仿宋_GB2312" w:eastAsia="仿宋_GB2312" w:hAnsi="仿宋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t>《</w:t>
            </w:r>
            <w:r>
              <w:rPr>
                <w:rFonts w:ascii="仿宋_GB2312" w:eastAsia="仿宋_GB2312" w:hAnsi="仿宋"/>
                <w:sz w:val="24"/>
                <w:szCs w:val="28"/>
              </w:rPr>
              <w:t>中国自然资源报</w:t>
            </w:r>
            <w:r>
              <w:rPr>
                <w:rFonts w:ascii="仿宋_GB2312" w:eastAsia="仿宋_GB2312" w:hAnsi="仿宋" w:hint="eastAsia"/>
                <w:sz w:val="24"/>
                <w:szCs w:val="28"/>
              </w:rPr>
              <w:t>》围绕国庆70周年</w:t>
            </w:r>
            <w:r>
              <w:rPr>
                <w:rFonts w:ascii="仿宋_GB2312" w:eastAsia="仿宋_GB2312" w:hAnsi="仿宋"/>
                <w:sz w:val="24"/>
                <w:szCs w:val="28"/>
              </w:rPr>
              <w:t>主题宣传活动，</w:t>
            </w:r>
            <w:r>
              <w:rPr>
                <w:rFonts w:ascii="仿宋_GB2312" w:eastAsia="仿宋_GB2312" w:hAnsi="仿宋" w:hint="eastAsia"/>
                <w:sz w:val="24"/>
                <w:szCs w:val="28"/>
              </w:rPr>
              <w:t>策划编排</w:t>
            </w:r>
            <w:r>
              <w:rPr>
                <w:rFonts w:ascii="仿宋_GB2312" w:eastAsia="仿宋_GB2312" w:hAnsi="仿宋"/>
                <w:sz w:val="24"/>
                <w:szCs w:val="28"/>
              </w:rPr>
              <w:t>的这一版</w:t>
            </w:r>
            <w:r>
              <w:rPr>
                <w:rFonts w:ascii="仿宋_GB2312" w:eastAsia="仿宋_GB2312" w:hAnsi="仿宋" w:hint="eastAsia"/>
                <w:sz w:val="24"/>
                <w:szCs w:val="28"/>
              </w:rPr>
              <w:t>面</w:t>
            </w:r>
            <w:r>
              <w:rPr>
                <w:rFonts w:ascii="仿宋_GB2312" w:eastAsia="仿宋_GB2312" w:hAnsi="仿宋"/>
                <w:sz w:val="24"/>
                <w:szCs w:val="28"/>
              </w:rPr>
              <w:t>，运用了大量</w:t>
            </w:r>
            <w:r>
              <w:rPr>
                <w:rFonts w:ascii="仿宋_GB2312" w:eastAsia="仿宋_GB2312" w:hAnsi="仿宋" w:hint="eastAsia"/>
                <w:sz w:val="24"/>
                <w:szCs w:val="28"/>
              </w:rPr>
              <w:t>来自一线</w:t>
            </w:r>
            <w:r>
              <w:rPr>
                <w:rFonts w:ascii="仿宋_GB2312" w:eastAsia="仿宋_GB2312" w:hAnsi="仿宋"/>
                <w:sz w:val="24"/>
                <w:szCs w:val="28"/>
              </w:rPr>
              <w:t>的新闻图片，并</w:t>
            </w:r>
            <w:r w:rsidR="00077F61">
              <w:rPr>
                <w:rFonts w:ascii="仿宋_GB2312" w:eastAsia="仿宋_GB2312" w:hAnsi="仿宋" w:hint="eastAsia"/>
                <w:sz w:val="24"/>
                <w:szCs w:val="28"/>
              </w:rPr>
              <w:t>融入了</w:t>
            </w:r>
            <w:r>
              <w:rPr>
                <w:rFonts w:ascii="仿宋_GB2312" w:eastAsia="仿宋_GB2312" w:hAnsi="仿宋"/>
                <w:sz w:val="24"/>
                <w:szCs w:val="28"/>
              </w:rPr>
              <w:t>极</w:t>
            </w:r>
            <w:r>
              <w:rPr>
                <w:rFonts w:ascii="仿宋_GB2312" w:eastAsia="仿宋_GB2312" w:hAnsi="仿宋" w:hint="eastAsia"/>
                <w:sz w:val="24"/>
                <w:szCs w:val="28"/>
              </w:rPr>
              <w:t>富节日</w:t>
            </w:r>
            <w:r w:rsidR="00077F61">
              <w:rPr>
                <w:rFonts w:ascii="仿宋_GB2312" w:eastAsia="仿宋_GB2312" w:hAnsi="仿宋" w:hint="eastAsia"/>
                <w:sz w:val="24"/>
                <w:szCs w:val="28"/>
              </w:rPr>
              <w:t>特色</w:t>
            </w:r>
            <w:r>
              <w:rPr>
                <w:rFonts w:ascii="仿宋_GB2312" w:eastAsia="仿宋_GB2312" w:hAnsi="仿宋"/>
                <w:sz w:val="24"/>
                <w:szCs w:val="28"/>
              </w:rPr>
              <w:t>的</w:t>
            </w:r>
            <w:r w:rsidR="00077F61">
              <w:rPr>
                <w:rFonts w:ascii="仿宋_GB2312" w:eastAsia="仿宋_GB2312" w:hAnsi="仿宋" w:hint="eastAsia"/>
                <w:sz w:val="24"/>
                <w:szCs w:val="28"/>
              </w:rPr>
              <w:t>设计</w:t>
            </w:r>
            <w:r>
              <w:rPr>
                <w:rFonts w:ascii="仿宋_GB2312" w:eastAsia="仿宋_GB2312" w:hAnsi="仿宋"/>
                <w:sz w:val="24"/>
                <w:szCs w:val="28"/>
              </w:rPr>
              <w:t>，用技术手段</w:t>
            </w:r>
            <w:r>
              <w:rPr>
                <w:rFonts w:ascii="仿宋_GB2312" w:eastAsia="仿宋_GB2312" w:hAnsi="仿宋" w:hint="eastAsia"/>
                <w:sz w:val="24"/>
                <w:szCs w:val="28"/>
              </w:rPr>
              <w:t>合理</w:t>
            </w:r>
            <w:r>
              <w:rPr>
                <w:rFonts w:ascii="仿宋_GB2312" w:eastAsia="仿宋_GB2312" w:hAnsi="仿宋"/>
                <w:sz w:val="24"/>
                <w:szCs w:val="28"/>
              </w:rPr>
              <w:t>编排</w:t>
            </w:r>
            <w:r>
              <w:rPr>
                <w:rFonts w:ascii="仿宋_GB2312" w:eastAsia="仿宋_GB2312" w:hAnsi="仿宋" w:hint="eastAsia"/>
                <w:sz w:val="24"/>
                <w:szCs w:val="28"/>
              </w:rPr>
              <w:t>布局。</w:t>
            </w:r>
            <w:r>
              <w:rPr>
                <w:rFonts w:ascii="仿宋_GB2312" w:eastAsia="仿宋_GB2312" w:hAnsi="仿宋"/>
                <w:sz w:val="24"/>
                <w:szCs w:val="28"/>
              </w:rPr>
              <w:t>版式主题突出，大气精美，图文并茂，创意独特，极具</w:t>
            </w:r>
            <w:r w:rsidR="00077F61">
              <w:rPr>
                <w:rFonts w:ascii="仿宋_GB2312" w:eastAsia="仿宋_GB2312" w:hAnsi="仿宋"/>
                <w:sz w:val="24"/>
                <w:szCs w:val="28"/>
              </w:rPr>
              <w:t>视觉冲击力</w:t>
            </w:r>
            <w:r>
              <w:rPr>
                <w:rFonts w:ascii="仿宋_GB2312" w:eastAsia="仿宋_GB2312" w:hAnsi="仿宋"/>
                <w:sz w:val="24"/>
                <w:szCs w:val="28"/>
              </w:rPr>
              <w:t>。</w:t>
            </w:r>
          </w:p>
          <w:p w:rsidR="00077F61" w:rsidRDefault="000C538E" w:rsidP="00077F61">
            <w:pPr>
              <w:ind w:firstLineChars="1900" w:firstLine="532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0C538E" w:rsidRDefault="000C538E" w:rsidP="006115B9">
            <w:pPr>
              <w:spacing w:line="420" w:lineRule="exact"/>
              <w:ind w:firstLineChars="1850" w:firstLine="5180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2020年  月  日</w:t>
            </w:r>
          </w:p>
        </w:tc>
      </w:tr>
      <w:tr w:rsidR="000C538E" w:rsidTr="006115B9">
        <w:trPr>
          <w:trHeight w:hRule="exact" w:val="459"/>
        </w:trPr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联系人(作者)</w:t>
            </w:r>
          </w:p>
        </w:tc>
        <w:tc>
          <w:tcPr>
            <w:tcW w:w="4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865434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梁</w:t>
            </w:r>
            <w:r>
              <w:rPr>
                <w:rFonts w:ascii="仿宋_GB2312" w:eastAsia="仿宋_GB2312" w:hAnsi="仿宋"/>
                <w:szCs w:val="21"/>
              </w:rPr>
              <w:t>丽敏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手机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865434" w:rsidP="00240521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136</w:t>
            </w:r>
            <w:r>
              <w:rPr>
                <w:rFonts w:ascii="仿宋_GB2312" w:eastAsia="仿宋_GB2312" w:hAnsi="仿宋"/>
                <w:szCs w:val="21"/>
              </w:rPr>
              <w:t>51225031</w:t>
            </w:r>
          </w:p>
        </w:tc>
      </w:tr>
      <w:tr w:rsidR="000C538E" w:rsidTr="006115B9">
        <w:trPr>
          <w:trHeight w:hRule="exact" w:val="423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865434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010—68048153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E-mail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865434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963417709</w:t>
            </w:r>
            <w:r>
              <w:rPr>
                <w:rFonts w:ascii="仿宋_GB2312" w:eastAsia="仿宋_GB2312" w:hAnsi="仿宋"/>
                <w:szCs w:val="21"/>
              </w:rPr>
              <w:t>@qq.com</w:t>
            </w:r>
          </w:p>
        </w:tc>
      </w:tr>
      <w:tr w:rsidR="000C538E" w:rsidTr="006115B9">
        <w:trPr>
          <w:trHeight w:hRule="exact" w:val="416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地址</w:t>
            </w:r>
          </w:p>
        </w:tc>
        <w:tc>
          <w:tcPr>
            <w:tcW w:w="64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865434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北京</w:t>
            </w:r>
            <w:r>
              <w:rPr>
                <w:rFonts w:ascii="仿宋_GB2312" w:eastAsia="仿宋_GB2312" w:hAnsi="仿宋"/>
                <w:szCs w:val="21"/>
              </w:rPr>
              <w:t>市复兴门外大街</w:t>
            </w:r>
            <w:r>
              <w:rPr>
                <w:rFonts w:ascii="仿宋_GB2312" w:eastAsia="仿宋_GB2312" w:hAnsi="仿宋" w:hint="eastAsia"/>
                <w:szCs w:val="21"/>
              </w:rPr>
              <w:t>1号</w:t>
            </w:r>
            <w:r>
              <w:rPr>
                <w:rFonts w:ascii="仿宋_GB2312" w:eastAsia="仿宋_GB2312" w:hAnsi="仿宋"/>
                <w:szCs w:val="21"/>
              </w:rPr>
              <w:t>中国自然资源报社</w:t>
            </w:r>
            <w:r>
              <w:rPr>
                <w:rFonts w:ascii="仿宋_GB2312" w:eastAsia="仿宋_GB2312" w:hAnsi="仿宋" w:hint="eastAsia"/>
                <w:szCs w:val="21"/>
              </w:rPr>
              <w:t>808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邮编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6115B9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t>100860</w:t>
            </w:r>
          </w:p>
        </w:tc>
      </w:tr>
      <w:tr w:rsidR="000C538E" w:rsidTr="006115B9">
        <w:trPr>
          <w:trHeight w:val="415"/>
        </w:trPr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仅限自荐</w:t>
            </w:r>
          </w:p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作品填写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单位及职称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0C538E" w:rsidTr="006115B9">
        <w:trPr>
          <w:trHeight w:hRule="exact" w:val="371"/>
        </w:trPr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单位及职称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E" w:rsidRDefault="000C538E" w:rsidP="00A27E7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0C538E" w:rsidTr="006115B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9" w:type="dxa"/>
          <w:cantSplit/>
          <w:trHeight w:val="465"/>
        </w:trPr>
        <w:tc>
          <w:tcPr>
            <w:tcW w:w="9292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0C538E" w:rsidRDefault="000C538E" w:rsidP="00A27E75">
            <w:pPr>
              <w:rPr>
                <w:rFonts w:ascii="楷体" w:eastAsia="楷体" w:hAnsi="楷体"/>
                <w:sz w:val="28"/>
              </w:rPr>
            </w:pPr>
          </w:p>
        </w:tc>
      </w:tr>
    </w:tbl>
    <w:p w:rsidR="0045350A" w:rsidRPr="000C538E" w:rsidRDefault="0097501E"/>
    <w:sectPr w:rsidR="0045350A" w:rsidRPr="000C538E" w:rsidSect="00BA6E6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01E" w:rsidRDefault="0097501E" w:rsidP="00BE6013">
      <w:r>
        <w:separator/>
      </w:r>
    </w:p>
  </w:endnote>
  <w:endnote w:type="continuationSeparator" w:id="0">
    <w:p w:rsidR="0097501E" w:rsidRDefault="0097501E" w:rsidP="00BE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Dotum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01E" w:rsidRDefault="0097501E" w:rsidP="00BE6013">
      <w:r>
        <w:separator/>
      </w:r>
    </w:p>
  </w:footnote>
  <w:footnote w:type="continuationSeparator" w:id="0">
    <w:p w:rsidR="0097501E" w:rsidRDefault="0097501E" w:rsidP="00BE6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8E"/>
    <w:rsid w:val="00077F61"/>
    <w:rsid w:val="00087D88"/>
    <w:rsid w:val="000A4338"/>
    <w:rsid w:val="000C538E"/>
    <w:rsid w:val="000E42AD"/>
    <w:rsid w:val="000F0ABC"/>
    <w:rsid w:val="00126A64"/>
    <w:rsid w:val="001D265C"/>
    <w:rsid w:val="001E27A7"/>
    <w:rsid w:val="002306B0"/>
    <w:rsid w:val="002378CB"/>
    <w:rsid w:val="00240521"/>
    <w:rsid w:val="00265816"/>
    <w:rsid w:val="00274891"/>
    <w:rsid w:val="00287BEF"/>
    <w:rsid w:val="002A5F44"/>
    <w:rsid w:val="002D7F83"/>
    <w:rsid w:val="002E7908"/>
    <w:rsid w:val="00321A1E"/>
    <w:rsid w:val="00342408"/>
    <w:rsid w:val="0036308B"/>
    <w:rsid w:val="003C38CA"/>
    <w:rsid w:val="003D096B"/>
    <w:rsid w:val="003E1B1D"/>
    <w:rsid w:val="003E4585"/>
    <w:rsid w:val="003E5C16"/>
    <w:rsid w:val="003F781C"/>
    <w:rsid w:val="00424C9A"/>
    <w:rsid w:val="00492E8F"/>
    <w:rsid w:val="004969B5"/>
    <w:rsid w:val="004D01AE"/>
    <w:rsid w:val="005124A5"/>
    <w:rsid w:val="00553091"/>
    <w:rsid w:val="005E3623"/>
    <w:rsid w:val="005F616A"/>
    <w:rsid w:val="006100E7"/>
    <w:rsid w:val="006115B9"/>
    <w:rsid w:val="00617BE0"/>
    <w:rsid w:val="00624E89"/>
    <w:rsid w:val="00625EC1"/>
    <w:rsid w:val="00641F47"/>
    <w:rsid w:val="0064410F"/>
    <w:rsid w:val="0066386B"/>
    <w:rsid w:val="0066714A"/>
    <w:rsid w:val="006C227D"/>
    <w:rsid w:val="006D0D3E"/>
    <w:rsid w:val="00732003"/>
    <w:rsid w:val="00786364"/>
    <w:rsid w:val="007C608D"/>
    <w:rsid w:val="00865434"/>
    <w:rsid w:val="008A5398"/>
    <w:rsid w:val="008D4E75"/>
    <w:rsid w:val="008F3331"/>
    <w:rsid w:val="00931A67"/>
    <w:rsid w:val="009619BB"/>
    <w:rsid w:val="0097138C"/>
    <w:rsid w:val="0097501E"/>
    <w:rsid w:val="009E1FDB"/>
    <w:rsid w:val="009F0CDD"/>
    <w:rsid w:val="009F1C97"/>
    <w:rsid w:val="00A05077"/>
    <w:rsid w:val="00A77DA4"/>
    <w:rsid w:val="00A8121D"/>
    <w:rsid w:val="00AA065F"/>
    <w:rsid w:val="00AA6B02"/>
    <w:rsid w:val="00B0382F"/>
    <w:rsid w:val="00B3154B"/>
    <w:rsid w:val="00B70044"/>
    <w:rsid w:val="00B73E43"/>
    <w:rsid w:val="00B97F65"/>
    <w:rsid w:val="00BA6E6F"/>
    <w:rsid w:val="00BA711B"/>
    <w:rsid w:val="00BD2D30"/>
    <w:rsid w:val="00BE6013"/>
    <w:rsid w:val="00C06D88"/>
    <w:rsid w:val="00C157BE"/>
    <w:rsid w:val="00C22643"/>
    <w:rsid w:val="00C66E38"/>
    <w:rsid w:val="00C822BE"/>
    <w:rsid w:val="00CE21D7"/>
    <w:rsid w:val="00D10BA6"/>
    <w:rsid w:val="00D45AEC"/>
    <w:rsid w:val="00D6131C"/>
    <w:rsid w:val="00D63894"/>
    <w:rsid w:val="00D76C0F"/>
    <w:rsid w:val="00DF1606"/>
    <w:rsid w:val="00E74039"/>
    <w:rsid w:val="00E75CE2"/>
    <w:rsid w:val="00E8094E"/>
    <w:rsid w:val="00EC53D9"/>
    <w:rsid w:val="00EC782A"/>
    <w:rsid w:val="00EE12D7"/>
    <w:rsid w:val="00F0660A"/>
    <w:rsid w:val="00F237B4"/>
    <w:rsid w:val="00F62433"/>
    <w:rsid w:val="00FB67A7"/>
    <w:rsid w:val="00FD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88A670-F7CB-FB4E-96F5-AE99BC8C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38E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0C53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E6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601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6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60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Bruce</dc:creator>
  <cp:keywords/>
  <dc:description/>
  <cp:lastModifiedBy>lianglm</cp:lastModifiedBy>
  <cp:revision>66</cp:revision>
  <dcterms:created xsi:type="dcterms:W3CDTF">2020-03-24T03:48:00Z</dcterms:created>
  <dcterms:modified xsi:type="dcterms:W3CDTF">2020-04-15T08:27:00Z</dcterms:modified>
</cp:coreProperties>
</file>