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/>
        <w:jc w:val="center"/>
        <w:rPr>
          <w:rFonts w:ascii="华文中宋" w:hAnsi="华文中宋" w:eastAsia="华文中宋" w:cs="黑体"/>
          <w:bCs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6"/>
          <w:szCs w:val="36"/>
          <w:lang w:val="zh-CN"/>
        </w:rPr>
        <w:t>中国新闻奖报纸副刊参评作品推荐表</w:t>
      </w:r>
    </w:p>
    <w:tbl>
      <w:tblPr>
        <w:tblStyle w:val="5"/>
        <w:tblW w:w="8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25"/>
        <w:gridCol w:w="709"/>
        <w:gridCol w:w="368"/>
        <w:gridCol w:w="1333"/>
        <w:gridCol w:w="851"/>
        <w:gridCol w:w="29"/>
        <w:gridCol w:w="538"/>
        <w:gridCol w:w="542"/>
        <w:gridCol w:w="6"/>
        <w:gridCol w:w="497"/>
        <w:gridCol w:w="418"/>
        <w:gridCol w:w="9"/>
        <w:gridCol w:w="565"/>
        <w:gridCol w:w="89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873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《我们来自森林》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特写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873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2923字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作　者（主创人员）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" w:eastAsia="仿宋" w:cs="仿宋"/>
                <w:b/>
                <w:bCs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 w:eastAsia="zh-CN"/>
              </w:rPr>
              <w:t>吴兆喆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 w:eastAsia="zh-CN"/>
              </w:rPr>
              <w:t>吴兆喆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hint="eastAsia" w:ascii="仿宋" w:eastAsia="仿宋" w:cs="仿宋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 w:eastAsia="zh-CN"/>
              </w:rPr>
              <w:t>《中国绿色时报》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9年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07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绿色产业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 xml:space="preserve"> B3版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</w:tc>
        <w:tc>
          <w:tcPr>
            <w:tcW w:w="507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rPr>
                <w:rFonts w:hint="eastAsia" w:ascii="仿宋" w:eastAsia="仿宋" w:cs="仿宋"/>
                <w:b/>
                <w:bCs/>
                <w:sz w:val="24"/>
                <w:szCs w:val="24"/>
                <w:lang w:val="zh-CN" w:eastAsia="zh-CN"/>
              </w:rPr>
            </w:pPr>
          </w:p>
          <w:p>
            <w:pPr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作者通过第一人称的写作手法，诙谐、幽默地讲述了森林食品——榆黄蘑、红松子、椴树蜜、紫苏蛋的来历和价值，尤其是将一些原本生硬难懂的专业知识，讲的妙趣横生，通俗易懂。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</w:p>
          <w:p>
            <w:pPr>
              <w:ind w:firstLine="42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作者通过“人化”的描写，笔下的动物、植物都有了思想感情，自然界也有了灵性。</w:t>
            </w:r>
          </w:p>
          <w:p>
            <w:pPr>
              <w:spacing w:line="420" w:lineRule="exact"/>
              <w:ind w:firstLine="4340" w:firstLineChars="15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340" w:firstLineChars="15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200" w:firstLineChars="15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4月23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</w:p>
          <w:p>
            <w:pPr>
              <w:ind w:firstLine="42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森林食品为什么备受青睐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作品通过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榆黄蘑、红松子、椴树蜜、紫苏蛋的“自述”，以幽默、轻松、愉快的语气向我们娓娓道来。作品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角度新颖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，语言生动，令人回味无穷。</w:t>
            </w:r>
            <w:bookmarkStart w:id="0" w:name="_GoBack"/>
            <w:bookmarkEnd w:id="0"/>
          </w:p>
          <w:p>
            <w:pPr>
              <w:ind w:firstLine="42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</w:p>
          <w:p>
            <w:pPr>
              <w:spacing w:line="420" w:lineRule="exact"/>
              <w:ind w:firstLine="2520" w:firstLineChars="9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200" w:firstLineChars="150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  <w:r>
              <w:rPr>
                <w:rFonts w:ascii="仿宋_GB2312" w:hAnsi="仿宋" w:eastAsia="仿宋_GB2312"/>
                <w:b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作者</w:t>
            </w:r>
            <w:r>
              <w:rPr>
                <w:rFonts w:ascii="仿宋_GB2312" w:hAnsi="仿宋" w:eastAsia="仿宋_GB2312"/>
                <w:b/>
                <w:szCs w:val="21"/>
              </w:rPr>
              <w:t>)</w:t>
            </w:r>
          </w:p>
        </w:tc>
        <w:tc>
          <w:tcPr>
            <w:tcW w:w="3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吴兆喆</w:t>
            </w:r>
          </w:p>
        </w:tc>
        <w:tc>
          <w:tcPr>
            <w:tcW w:w="9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422" w:firstLineChars="200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15810247405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010-84238640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wuzhaozhe@163.com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北京市东城区和平里东街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18号中国绿色时报社</w:t>
            </w: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100714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</w:tbl>
    <w:p>
      <w:pPr>
        <w:rPr>
          <w:rFonts w:hint="eastAsia" w:ascii="楷体" w:hAnsi="楷体" w:eastAsia="楷体"/>
          <w:sz w:val="28"/>
        </w:rPr>
      </w:pPr>
    </w:p>
    <w:sectPr>
      <w:pgSz w:w="11900" w:h="16840"/>
      <w:pgMar w:top="1417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F"/>
    <w:rsid w:val="001D265C"/>
    <w:rsid w:val="00265816"/>
    <w:rsid w:val="003C38CA"/>
    <w:rsid w:val="008F3331"/>
    <w:rsid w:val="00931A67"/>
    <w:rsid w:val="009619BB"/>
    <w:rsid w:val="00A0274F"/>
    <w:rsid w:val="00BA6E6F"/>
    <w:rsid w:val="00BD2D30"/>
    <w:rsid w:val="00E8094E"/>
    <w:rsid w:val="00EC53D9"/>
    <w:rsid w:val="00F237B4"/>
    <w:rsid w:val="00FB67A7"/>
    <w:rsid w:val="12553698"/>
    <w:rsid w:val="150378B8"/>
    <w:rsid w:val="1F5E7A34"/>
    <w:rsid w:val="204D3539"/>
    <w:rsid w:val="22490035"/>
    <w:rsid w:val="27D02039"/>
    <w:rsid w:val="2C7121C0"/>
    <w:rsid w:val="2FFC2D52"/>
    <w:rsid w:val="31801FDE"/>
    <w:rsid w:val="652D7E2A"/>
    <w:rsid w:val="6AB01437"/>
    <w:rsid w:val="75C81733"/>
    <w:rsid w:val="7D3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Emphasis"/>
    <w:basedOn w:val="2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608</Characters>
  <Lines>5</Lines>
  <Paragraphs>1</Paragraphs>
  <TotalTime>4</TotalTime>
  <ScaleCrop>false</ScaleCrop>
  <LinksUpToDate>false</LinksUpToDate>
  <CharactersWithSpaces>713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2020-03-24T03:33:00Z</dcterms:created>
  <dc:creator>Gao Bruce</dc:creator>
  <cp:lastModifiedBy>wuzhzh</cp:lastModifiedBy>
  <cp:lastPrinted>2020-04-23T04:55:00Z</cp:lastPrinted>
  <dcterms:modified xsi:type="dcterms:W3CDTF">2020-05-11T08:20:43Z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