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15" w:rsidRDefault="00862315" w:rsidP="00150356">
      <w:pPr>
        <w:autoSpaceDE w:val="0"/>
        <w:autoSpaceDN w:val="0"/>
        <w:adjustRightInd w:val="0"/>
        <w:spacing w:line="380" w:lineRule="exact"/>
        <w:rPr>
          <w:rFonts w:ascii="仿宋" w:eastAsia="仿宋" w:hAnsi="等线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等线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等线" w:cs="仿宋" w:hint="eastAsia"/>
          <w:bCs/>
          <w:color w:val="000000"/>
          <w:kern w:val="0"/>
          <w:sz w:val="32"/>
          <w:szCs w:val="32"/>
        </w:rPr>
        <w:t>3</w:t>
      </w:r>
    </w:p>
    <w:p w:rsidR="00862315" w:rsidRDefault="00862315" w:rsidP="00150356">
      <w:pPr>
        <w:autoSpaceDE w:val="0"/>
        <w:autoSpaceDN w:val="0"/>
        <w:adjustRightInd w:val="0"/>
        <w:spacing w:afterLines="50" w:after="156" w:line="380" w:lineRule="exact"/>
        <w:jc w:val="center"/>
        <w:rPr>
          <w:rFonts w:ascii="华文中宋" w:eastAsia="华文中宋" w:hAnsi="华文中宋" w:cs="黑体"/>
          <w:bCs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6"/>
          <w:szCs w:val="36"/>
          <w:lang w:val="zh-CN"/>
        </w:rPr>
        <w:t>中国新闻奖报纸副刊参评作品推荐表</w:t>
      </w:r>
    </w:p>
    <w:tbl>
      <w:tblPr>
        <w:tblW w:w="89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425"/>
        <w:gridCol w:w="709"/>
        <w:gridCol w:w="368"/>
        <w:gridCol w:w="1333"/>
        <w:gridCol w:w="851"/>
        <w:gridCol w:w="29"/>
        <w:gridCol w:w="538"/>
        <w:gridCol w:w="542"/>
        <w:gridCol w:w="6"/>
        <w:gridCol w:w="497"/>
        <w:gridCol w:w="418"/>
        <w:gridCol w:w="9"/>
        <w:gridCol w:w="565"/>
        <w:gridCol w:w="89"/>
        <w:gridCol w:w="1534"/>
      </w:tblGrid>
      <w:tr w:rsidR="00862315" w:rsidTr="00675027">
        <w:trPr>
          <w:trHeight w:val="479"/>
          <w:jc w:val="center"/>
        </w:trPr>
        <w:tc>
          <w:tcPr>
            <w:tcW w:w="1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8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7B5619" w:rsidP="0067502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我驻三沙 国在我心——记“人民满意的公务员”、三沙气象工作者孙立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341746" w:rsidP="0067502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特写</w:t>
            </w:r>
          </w:p>
        </w:tc>
      </w:tr>
      <w:tr w:rsidR="00862315" w:rsidTr="00675027">
        <w:trPr>
          <w:trHeight w:val="273"/>
          <w:jc w:val="center"/>
        </w:trPr>
        <w:tc>
          <w:tcPr>
            <w:tcW w:w="14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87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0951F9" w:rsidP="0067502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2522</w:t>
            </w:r>
          </w:p>
        </w:tc>
      </w:tr>
      <w:tr w:rsidR="00862315" w:rsidTr="00675027">
        <w:trPr>
          <w:trHeight w:val="539"/>
          <w:jc w:val="center"/>
        </w:trPr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作　者（主创人员）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Pr="007B5619" w:rsidRDefault="007B5619" w:rsidP="007B561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7B5619">
              <w:rPr>
                <w:rFonts w:ascii="仿宋" w:eastAsia="仿宋" w:cs="仿宋" w:hint="eastAsia"/>
                <w:sz w:val="28"/>
                <w:szCs w:val="28"/>
                <w:lang w:val="zh-CN"/>
              </w:rPr>
              <w:t>集体（贾静淅、苗艳丽、李一鹏、王晨）</w:t>
            </w:r>
          </w:p>
        </w:tc>
        <w:tc>
          <w:tcPr>
            <w:tcW w:w="1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编辑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7B5619" w:rsidP="007B5619">
            <w:pPr>
              <w:widowControl/>
              <w:jc w:val="left"/>
              <w:rPr>
                <w:rFonts w:ascii="仿宋" w:eastAsia="仿宋" w:cs="仿宋"/>
                <w:sz w:val="28"/>
                <w:szCs w:val="28"/>
                <w:lang w:val="zh-CN"/>
              </w:rPr>
            </w:pPr>
            <w:r w:rsidRPr="007B5619">
              <w:rPr>
                <w:rFonts w:ascii="仿宋" w:eastAsia="仿宋" w:cs="仿宋" w:hint="eastAsia"/>
                <w:sz w:val="28"/>
                <w:szCs w:val="28"/>
                <w:lang w:val="zh-CN"/>
              </w:rPr>
              <w:t>苗艳丽、赵晓妮</w:t>
            </w:r>
          </w:p>
        </w:tc>
      </w:tr>
      <w:tr w:rsidR="00862315" w:rsidTr="007B5619">
        <w:trPr>
          <w:trHeight w:val="823"/>
          <w:jc w:val="center"/>
        </w:trPr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刊</w:t>
            </w:r>
            <w:r>
              <w:rPr>
                <w:rFonts w:ascii="仿宋" w:eastAsia="仿宋" w:cs="仿宋" w:hint="eastAsia"/>
                <w:b/>
                <w:bCs/>
                <w:color w:val="000000"/>
                <w:sz w:val="28"/>
                <w:szCs w:val="28"/>
                <w:lang w:val="zh-CN"/>
              </w:rPr>
              <w:t>载</w:t>
            </w: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0951F9" w:rsidP="007B56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中国气象报社</w:t>
            </w:r>
          </w:p>
        </w:tc>
        <w:tc>
          <w:tcPr>
            <w:tcW w:w="1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" w:eastAsia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年</w:t>
            </w:r>
            <w:r w:rsidR="007B5619">
              <w:rPr>
                <w:rFonts w:ascii="仿宋" w:eastAsia="仿宋" w:cs="仿宋" w:hint="eastAsia"/>
                <w:sz w:val="28"/>
                <w:szCs w:val="28"/>
                <w:lang w:val="zh-CN"/>
              </w:rPr>
              <w:t>6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月</w:t>
            </w:r>
            <w:r w:rsidR="007B5619">
              <w:rPr>
                <w:rFonts w:ascii="仿宋" w:eastAsia="仿宋" w:cs="仿宋" w:hint="eastAsia"/>
                <w:sz w:val="28"/>
                <w:szCs w:val="28"/>
                <w:lang w:val="zh-CN"/>
              </w:rPr>
              <w:t>27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862315" w:rsidTr="00675027">
        <w:trPr>
          <w:trHeight w:val="547"/>
          <w:jc w:val="center"/>
        </w:trPr>
        <w:tc>
          <w:tcPr>
            <w:tcW w:w="3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  <w:lang w:val="zh-CN"/>
              </w:rPr>
              <w:t>刊发版面名称及版次</w:t>
            </w:r>
          </w:p>
        </w:tc>
        <w:tc>
          <w:tcPr>
            <w:tcW w:w="50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7B5619" w:rsidP="0067502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要闻版 一版</w:t>
            </w:r>
          </w:p>
        </w:tc>
      </w:tr>
      <w:tr w:rsidR="00862315" w:rsidTr="00675027">
        <w:trPr>
          <w:trHeight w:val="547"/>
          <w:jc w:val="center"/>
        </w:trPr>
        <w:tc>
          <w:tcPr>
            <w:tcW w:w="3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省部级或中央主要新闻单位社（台）级二等奖以上新闻奖</w:t>
            </w:r>
          </w:p>
        </w:tc>
        <w:tc>
          <w:tcPr>
            <w:tcW w:w="50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862315" w:rsidTr="00150356">
        <w:trPr>
          <w:trHeight w:hRule="exact" w:val="5091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862315" w:rsidRDefault="00862315" w:rsidP="0067502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862315" w:rsidRDefault="00862315" w:rsidP="0067502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9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1D" w:rsidRPr="00150356" w:rsidRDefault="003045CD" w:rsidP="00150356">
            <w:pPr>
              <w:spacing w:line="276" w:lineRule="auto"/>
              <w:ind w:firstLineChars="200" w:firstLine="480"/>
              <w:rPr>
                <w:rFonts w:ascii="仿宋" w:eastAsia="仿宋" w:cs="仿宋"/>
                <w:sz w:val="24"/>
                <w:szCs w:val="28"/>
                <w:lang w:val="zh-CN"/>
              </w:rPr>
            </w:pP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 xml:space="preserve"> </w:t>
            </w:r>
            <w:r w:rsidR="00D309D1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“人在、岛在、数据在，一刻都不能中断”</w:t>
            </w:r>
            <w:r w:rsidR="004B0A1D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，走近祖国最南端艰苦台站——三沙气象站的守护者，才更深切理解其内涵。</w:t>
            </w:r>
          </w:p>
          <w:p w:rsidR="007A7EFB" w:rsidRPr="00150356" w:rsidRDefault="004B0A1D" w:rsidP="00150356">
            <w:pPr>
              <w:spacing w:line="276" w:lineRule="auto"/>
              <w:ind w:firstLineChars="200" w:firstLine="480"/>
              <w:rPr>
                <w:rFonts w:ascii="仿宋" w:eastAsia="仿宋" w:cs="仿宋"/>
                <w:sz w:val="24"/>
                <w:szCs w:val="28"/>
                <w:lang w:val="zh-CN"/>
              </w:rPr>
            </w:pP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与艰苦孤寂相伴，何以始终心怀使命？</w:t>
            </w:r>
            <w:r w:rsidR="00D309D1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作者站在国家和历史的高度，透过“小人物”特写关照“大时代”之变：曾经，老一辈气象人从1957年开始就在三沙建起气象站，观云测雨、守家卫国，气象数据一天都没有中断；而今，三沙气象人中的后辈</w:t>
            </w:r>
            <w:r w:rsidR="007A7EFB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、</w:t>
            </w:r>
            <w:r w:rsidR="00D309D1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80后小伙儿孙立传承薪火，守岛10年，见证南海气象事业现代化腾飞。</w:t>
            </w:r>
          </w:p>
          <w:p w:rsidR="003045CD" w:rsidRPr="00150356" w:rsidRDefault="007A7EFB" w:rsidP="00150356">
            <w:pPr>
              <w:spacing w:line="276" w:lineRule="auto"/>
              <w:ind w:firstLineChars="200" w:firstLine="480"/>
              <w:rPr>
                <w:rFonts w:ascii="仿宋" w:eastAsia="仿宋" w:cs="仿宋"/>
                <w:sz w:val="24"/>
                <w:szCs w:val="28"/>
                <w:lang w:val="zh-CN"/>
              </w:rPr>
            </w:pP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恰逢新中国气象事业70周年、孙立荣获全国“人民满意的公务员”，作品通过</w:t>
            </w:r>
            <w:r w:rsidR="00115EF9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讲述孙立的一系列生动故事、刻画动人细节</w:t>
            </w: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，展现共产党人忠诚、担当的为民情怀，诠释年轻一代对事业薪火、家国情怀的传承与发扬，让读者对“与天对话”的气象工作加深了理解</w:t>
            </w:r>
            <w:r w:rsidR="003E27A6">
              <w:rPr>
                <w:rFonts w:ascii="仿宋" w:eastAsia="仿宋" w:cs="仿宋" w:hint="eastAsia"/>
                <w:sz w:val="24"/>
                <w:szCs w:val="28"/>
                <w:lang w:val="zh-CN"/>
              </w:rPr>
              <w:t>，</w:t>
            </w: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对坚守在祖国边疆、海岛、高山、荒漠地区艰苦台站的广大气象工作者充满敬意。</w:t>
            </w:r>
          </w:p>
          <w:p w:rsidR="00DF787D" w:rsidRPr="003045CD" w:rsidRDefault="003045CD" w:rsidP="00150356">
            <w:pPr>
              <w:spacing w:line="276" w:lineRule="auto"/>
              <w:ind w:firstLineChars="200" w:firstLine="480"/>
              <w:rPr>
                <w:rFonts w:ascii="仿宋" w:eastAsia="仿宋" w:cs="仿宋"/>
                <w:sz w:val="28"/>
                <w:szCs w:val="28"/>
                <w:lang w:val="zh-CN"/>
              </w:rPr>
            </w:pP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作品刊发后极大反响和广泛共鸣，孙立作为“人民满意的公务员”的事迹广为传播，在全国气象部门掀起了学先进、树典型的热潮。</w:t>
            </w:r>
          </w:p>
        </w:tc>
      </w:tr>
      <w:tr w:rsidR="00862315" w:rsidTr="00150356">
        <w:trPr>
          <w:trHeight w:val="836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862315" w:rsidRDefault="00862315" w:rsidP="00675027">
            <w:pPr>
              <w:spacing w:line="4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9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EFB" w:rsidRDefault="007A7EFB" w:rsidP="00150356">
            <w:pPr>
              <w:spacing w:line="276" w:lineRule="auto"/>
              <w:ind w:firstLineChars="200" w:firstLine="480"/>
              <w:rPr>
                <w:rFonts w:ascii="仿宋" w:eastAsia="仿宋" w:cs="仿宋"/>
                <w:sz w:val="28"/>
                <w:szCs w:val="28"/>
                <w:lang w:val="zh-CN"/>
              </w:rPr>
            </w:pP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这是一篇</w:t>
            </w:r>
            <w:proofErr w:type="gramStart"/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践行</w:t>
            </w:r>
            <w:proofErr w:type="gramEnd"/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“脚力、眼力、脑力、笔力”的优秀</w:t>
            </w:r>
            <w:r w:rsidR="003045CD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特写</w:t>
            </w: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作品</w:t>
            </w:r>
            <w:r w:rsidR="003045CD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。整篇文章有故事、有细节、有真情，主题鲜明、语言生动且富有感染力，用典型人物孙立的一系列故事，映射出“家国情怀”的宏大主题。在新中国成立70周年之际，用这样一篇特写作品刻画中国共产党人</w:t>
            </w:r>
            <w:proofErr w:type="gramStart"/>
            <w:r w:rsidR="003045CD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一</w:t>
            </w:r>
            <w:proofErr w:type="gramEnd"/>
            <w:r w:rsidR="003045CD"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以贯之、薪火相传的宝贵初心，展现人民公务员的公仆之心与奋斗之心，显得更有意义。</w:t>
            </w:r>
          </w:p>
          <w:p w:rsidR="007A7EFB" w:rsidRDefault="007A7EFB" w:rsidP="007A7EFB">
            <w:pPr>
              <w:spacing w:line="320" w:lineRule="exact"/>
              <w:ind w:firstLineChars="200" w:firstLine="560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  <w:p w:rsidR="007A7EFB" w:rsidRDefault="007A7EFB" w:rsidP="007A7EFB">
            <w:pPr>
              <w:spacing w:line="420" w:lineRule="exact"/>
              <w:ind w:firstLineChars="1550" w:firstLine="3255"/>
              <w:rPr>
                <w:rFonts w:ascii="仿宋" w:eastAsia="仿宋" w:hAnsi="仿宋"/>
                <w:color w:val="808080"/>
                <w:szCs w:val="21"/>
              </w:rPr>
            </w:pPr>
          </w:p>
          <w:p w:rsidR="00862315" w:rsidRDefault="00862315" w:rsidP="007A7EFB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862315" w:rsidRDefault="00150356" w:rsidP="00675027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 w:rsidR="0086231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 w:rsidR="0086231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23</w:t>
            </w:r>
            <w:r w:rsidR="0086231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  <w:p w:rsidR="00150356" w:rsidRDefault="00150356" w:rsidP="00675027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62315" w:rsidTr="00CB4702">
        <w:trPr>
          <w:trHeight w:hRule="exact" w:val="2992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初评</w:t>
            </w:r>
          </w:p>
          <w:p w:rsidR="00862315" w:rsidRDefault="00862315" w:rsidP="0067502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79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02" w:rsidRDefault="003E27A6" w:rsidP="00CB4702">
            <w:pPr>
              <w:spacing w:line="276" w:lineRule="auto"/>
              <w:ind w:firstLineChars="200" w:firstLine="480"/>
              <w:rPr>
                <w:rFonts w:ascii="仿宋" w:eastAsia="仿宋" w:cs="仿宋"/>
                <w:sz w:val="24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4"/>
                <w:szCs w:val="28"/>
                <w:lang w:val="zh-CN"/>
              </w:rPr>
              <w:t>本文以三沙气象站的一名“人民满意公务员”——孙立为切入点，</w:t>
            </w:r>
            <w:r w:rsidR="00CB4702">
              <w:rPr>
                <w:rFonts w:ascii="仿宋" w:eastAsia="仿宋" w:cs="仿宋" w:hint="eastAsia"/>
                <w:sz w:val="24"/>
                <w:szCs w:val="28"/>
                <w:lang w:val="zh-CN"/>
              </w:rPr>
              <w:t>挖掘出“小”人物身上的“大”，让一个人、一群人、几代人的形象在历史的回望与延展</w:t>
            </w:r>
            <w:r>
              <w:rPr>
                <w:rFonts w:ascii="仿宋" w:eastAsia="仿宋" w:cs="仿宋" w:hint="eastAsia"/>
                <w:sz w:val="24"/>
                <w:szCs w:val="28"/>
                <w:lang w:val="zh-CN"/>
              </w:rPr>
              <w:t>中立了起来。文章调研扎实、内容独家</w:t>
            </w:r>
            <w:r w:rsidR="000506FF">
              <w:rPr>
                <w:rFonts w:ascii="仿宋" w:eastAsia="仿宋" w:cs="仿宋" w:hint="eastAsia"/>
                <w:sz w:val="24"/>
                <w:szCs w:val="28"/>
                <w:lang w:val="zh-CN"/>
              </w:rPr>
              <w:t>、叙事精当、语言鲜活</w:t>
            </w:r>
            <w:r>
              <w:rPr>
                <w:rFonts w:ascii="仿宋" w:eastAsia="仿宋" w:cs="仿宋" w:hint="eastAsia"/>
                <w:sz w:val="24"/>
                <w:szCs w:val="28"/>
                <w:lang w:val="zh-CN"/>
              </w:rPr>
              <w:t>，以细节塑造人物、以情怀打动读者，</w:t>
            </w:r>
            <w:r w:rsidR="00CB4702">
              <w:rPr>
                <w:rFonts w:ascii="仿宋" w:eastAsia="仿宋" w:cs="仿宋" w:hint="eastAsia"/>
                <w:sz w:val="24"/>
                <w:szCs w:val="28"/>
                <w:lang w:val="zh-CN"/>
              </w:rPr>
              <w:t>激浪花见河流，</w:t>
            </w:r>
            <w:r w:rsidR="00ED3589">
              <w:rPr>
                <w:rFonts w:ascii="仿宋" w:eastAsia="仿宋" w:cs="仿宋" w:hint="eastAsia"/>
                <w:sz w:val="24"/>
                <w:szCs w:val="28"/>
                <w:lang w:val="zh-CN"/>
              </w:rPr>
              <w:t>用充满</w:t>
            </w:r>
            <w:r>
              <w:rPr>
                <w:rFonts w:ascii="仿宋" w:eastAsia="仿宋" w:cs="仿宋" w:hint="eastAsia"/>
                <w:sz w:val="24"/>
                <w:szCs w:val="28"/>
                <w:lang w:val="zh-CN"/>
              </w:rPr>
              <w:t>时代感的笔触，做到一线故事与宏大主题的有机结合，具有</w:t>
            </w:r>
            <w:r w:rsidR="00CB4702">
              <w:rPr>
                <w:rFonts w:ascii="仿宋" w:eastAsia="仿宋" w:cs="仿宋" w:hint="eastAsia"/>
                <w:sz w:val="24"/>
                <w:szCs w:val="28"/>
                <w:lang w:val="zh-CN"/>
              </w:rPr>
              <w:t>鲜明</w:t>
            </w:r>
            <w:r w:rsidR="000506FF">
              <w:rPr>
                <w:rFonts w:ascii="仿宋" w:eastAsia="仿宋" w:cs="仿宋" w:hint="eastAsia"/>
                <w:sz w:val="24"/>
                <w:szCs w:val="28"/>
                <w:lang w:val="zh-CN"/>
              </w:rPr>
              <w:t>文学</w:t>
            </w:r>
            <w:r w:rsidR="00CB4702">
              <w:rPr>
                <w:rFonts w:ascii="仿宋" w:eastAsia="仿宋" w:cs="仿宋" w:hint="eastAsia"/>
                <w:sz w:val="24"/>
                <w:szCs w:val="28"/>
                <w:lang w:val="zh-CN"/>
              </w:rPr>
              <w:t>价值和</w:t>
            </w:r>
            <w:r>
              <w:rPr>
                <w:rFonts w:ascii="仿宋" w:eastAsia="仿宋" w:cs="仿宋" w:hint="eastAsia"/>
                <w:sz w:val="24"/>
                <w:szCs w:val="28"/>
                <w:lang w:val="zh-CN"/>
              </w:rPr>
              <w:t>重要社会意</w:t>
            </w:r>
            <w:bookmarkStart w:id="0" w:name="_GoBack"/>
            <w:bookmarkEnd w:id="0"/>
            <w:r>
              <w:rPr>
                <w:rFonts w:ascii="仿宋" w:eastAsia="仿宋" w:cs="仿宋" w:hint="eastAsia"/>
                <w:sz w:val="24"/>
                <w:szCs w:val="28"/>
                <w:lang w:val="zh-CN"/>
              </w:rPr>
              <w:t>义</w:t>
            </w:r>
            <w:r w:rsidRPr="00150356">
              <w:rPr>
                <w:rFonts w:ascii="仿宋" w:eastAsia="仿宋" w:cs="仿宋" w:hint="eastAsia"/>
                <w:sz w:val="24"/>
                <w:szCs w:val="28"/>
                <w:lang w:val="zh-CN"/>
              </w:rPr>
              <w:t>。</w:t>
            </w:r>
            <w:r w:rsidR="00CB4702">
              <w:rPr>
                <w:rFonts w:ascii="仿宋" w:eastAsia="仿宋" w:cs="仿宋" w:hint="eastAsia"/>
                <w:sz w:val="24"/>
                <w:szCs w:val="28"/>
                <w:lang w:val="zh-CN"/>
              </w:rPr>
              <w:t xml:space="preserve">  </w:t>
            </w:r>
          </w:p>
          <w:p w:rsidR="00862315" w:rsidRDefault="00CB4702" w:rsidP="00CB4702">
            <w:pPr>
              <w:spacing w:line="276" w:lineRule="auto"/>
              <w:ind w:firstLineChars="200" w:firstLine="4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8"/>
                <w:lang w:val="zh-CN"/>
              </w:rPr>
              <w:t xml:space="preserve">                                    </w:t>
            </w:r>
            <w:r w:rsidR="00862315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862315" w:rsidRDefault="00862315" w:rsidP="00B82CF8">
            <w:pPr>
              <w:spacing w:line="420" w:lineRule="exact"/>
              <w:ind w:firstLineChars="1650" w:firstLine="462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 w:rsidR="00B82CF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B82CF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62315" w:rsidTr="00675027">
        <w:trPr>
          <w:trHeight w:hRule="exact" w:val="434"/>
          <w:jc w:val="center"/>
        </w:trPr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  <w:r>
              <w:rPr>
                <w:rFonts w:ascii="仿宋_GB2312" w:eastAsia="仿宋_GB2312" w:hAnsi="仿宋"/>
                <w:b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作者</w:t>
            </w:r>
            <w:r>
              <w:rPr>
                <w:rFonts w:ascii="仿宋_GB2312" w:eastAsia="仿宋_GB2312" w:hAnsi="仿宋"/>
                <w:b/>
                <w:szCs w:val="21"/>
              </w:rPr>
              <w:t>)</w:t>
            </w:r>
          </w:p>
        </w:tc>
        <w:tc>
          <w:tcPr>
            <w:tcW w:w="3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proofErr w:type="gramStart"/>
            <w:r>
              <w:rPr>
                <w:rFonts w:ascii="仿宋_GB2312" w:eastAsia="仿宋_GB2312" w:hAnsi="仿宋"/>
                <w:b/>
                <w:szCs w:val="21"/>
              </w:rPr>
              <w:t>韩青</w:t>
            </w:r>
            <w:proofErr w:type="gramEnd"/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315" w:rsidRDefault="00862315" w:rsidP="0086231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13910181515</w:t>
            </w:r>
          </w:p>
        </w:tc>
      </w:tr>
      <w:tr w:rsidR="00862315" w:rsidTr="00675027">
        <w:trPr>
          <w:trHeight w:hRule="exact" w:val="41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3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010-68407282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E-mail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Hanqing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@163.com</w:t>
            </w:r>
          </w:p>
        </w:tc>
      </w:tr>
      <w:tr w:rsidR="00862315" w:rsidTr="00675027">
        <w:trPr>
          <w:trHeight w:hRule="exact" w:val="422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48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北京市海淀区中关村南大街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46号中国气象报社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100081</w:t>
            </w:r>
          </w:p>
        </w:tc>
      </w:tr>
      <w:tr w:rsidR="00862315" w:rsidTr="00675027">
        <w:trPr>
          <w:trHeight w:val="526"/>
          <w:jc w:val="center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862315" w:rsidTr="00675027">
        <w:trPr>
          <w:trHeight w:hRule="exact" w:val="476"/>
          <w:jc w:val="center"/>
        </w:trPr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315" w:rsidRDefault="00862315" w:rsidP="00675027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862315" w:rsidRDefault="00862315" w:rsidP="00862315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此表可从中国</w:t>
      </w:r>
      <w:proofErr w:type="gramStart"/>
      <w:r>
        <w:rPr>
          <w:rFonts w:ascii="楷体" w:eastAsia="楷体" w:hAnsi="楷体" w:hint="eastAsia"/>
          <w:sz w:val="28"/>
        </w:rPr>
        <w:t>记协网</w:t>
      </w:r>
      <w:proofErr w:type="gramEnd"/>
      <w:r>
        <w:rPr>
          <w:rFonts w:ascii="楷体" w:eastAsia="楷体" w:hAnsi="楷体"/>
          <w:sz w:val="28"/>
        </w:rPr>
        <w:t>www.zgjx.cn</w:t>
      </w:r>
      <w:r>
        <w:rPr>
          <w:rFonts w:ascii="楷体" w:eastAsia="楷体" w:hAnsi="楷体" w:hint="eastAsia"/>
          <w:sz w:val="28"/>
        </w:rPr>
        <w:t>下载。</w:t>
      </w:r>
    </w:p>
    <w:p w:rsidR="00A87EF6" w:rsidRPr="00862315" w:rsidRDefault="00A87EF6"/>
    <w:sectPr w:rsidR="00A87EF6" w:rsidRPr="00862315" w:rsidSect="0015035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D6" w:rsidRDefault="00314ED6" w:rsidP="00150356">
      <w:r>
        <w:separator/>
      </w:r>
    </w:p>
  </w:endnote>
  <w:endnote w:type="continuationSeparator" w:id="0">
    <w:p w:rsidR="00314ED6" w:rsidRDefault="00314ED6" w:rsidP="0015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D6" w:rsidRDefault="00314ED6" w:rsidP="00150356">
      <w:r>
        <w:separator/>
      </w:r>
    </w:p>
  </w:footnote>
  <w:footnote w:type="continuationSeparator" w:id="0">
    <w:p w:rsidR="00314ED6" w:rsidRDefault="00314ED6" w:rsidP="0015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15"/>
    <w:rsid w:val="000506FF"/>
    <w:rsid w:val="000951F9"/>
    <w:rsid w:val="00115EF9"/>
    <w:rsid w:val="00150356"/>
    <w:rsid w:val="003045CD"/>
    <w:rsid w:val="00314ED6"/>
    <w:rsid w:val="00341746"/>
    <w:rsid w:val="003E27A6"/>
    <w:rsid w:val="004B0A1D"/>
    <w:rsid w:val="007A7EFB"/>
    <w:rsid w:val="007B5619"/>
    <w:rsid w:val="00862315"/>
    <w:rsid w:val="009E1A47"/>
    <w:rsid w:val="00A87EF6"/>
    <w:rsid w:val="00A92FC1"/>
    <w:rsid w:val="00B82CF8"/>
    <w:rsid w:val="00B91A42"/>
    <w:rsid w:val="00CB4702"/>
    <w:rsid w:val="00D309D1"/>
    <w:rsid w:val="00D84DB9"/>
    <w:rsid w:val="00DF787D"/>
    <w:rsid w:val="00E31B2A"/>
    <w:rsid w:val="00E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3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>Lenovo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韩青(返回拟稿人)</cp:lastModifiedBy>
  <cp:revision>2</cp:revision>
  <cp:lastPrinted>2020-04-20T10:16:00Z</cp:lastPrinted>
  <dcterms:created xsi:type="dcterms:W3CDTF">2020-05-11T08:06:00Z</dcterms:created>
  <dcterms:modified xsi:type="dcterms:W3CDTF">2020-05-11T08:06:00Z</dcterms:modified>
</cp:coreProperties>
</file>