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BE" w:rsidRDefault="001A51BE" w:rsidP="001A51BE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中国新闻奖网络新闻作品参评推荐表</w:t>
      </w:r>
    </w:p>
    <w:p w:rsidR="001A51BE" w:rsidRDefault="001A51BE" w:rsidP="001A51BE">
      <w:pPr>
        <w:spacing w:line="480" w:lineRule="exact"/>
        <w:jc w:val="center"/>
        <w:rPr>
          <w:rFonts w:ascii="黑体" w:eastAsia="黑体" w:hAnsi="黑体"/>
          <w:bCs/>
          <w:sz w:val="32"/>
          <w:szCs w:val="36"/>
        </w:rPr>
      </w:pPr>
      <w:bookmarkStart w:id="0" w:name="_GoBack"/>
      <w:bookmarkEnd w:id="0"/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1"/>
        <w:gridCol w:w="284"/>
        <w:gridCol w:w="425"/>
        <w:gridCol w:w="850"/>
        <w:gridCol w:w="733"/>
        <w:gridCol w:w="98"/>
        <w:gridCol w:w="162"/>
        <w:gridCol w:w="810"/>
        <w:gridCol w:w="566"/>
        <w:gridCol w:w="41"/>
        <w:gridCol w:w="947"/>
        <w:gridCol w:w="352"/>
        <w:gridCol w:w="215"/>
        <w:gridCol w:w="636"/>
        <w:gridCol w:w="118"/>
        <w:gridCol w:w="97"/>
        <w:gridCol w:w="612"/>
        <w:gridCol w:w="1596"/>
      </w:tblGrid>
      <w:tr w:rsidR="001A51BE" w:rsidRPr="00E33849" w:rsidTr="001C305A">
        <w:trPr>
          <w:cantSplit/>
          <w:trHeight w:val="585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3D4CFF" w:rsidRDefault="001A51BE" w:rsidP="001C305A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下一站我们的征途是极地大海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3D4CFF" w:rsidRDefault="001A51BE" w:rsidP="001C305A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页面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设计</w:t>
            </w:r>
          </w:p>
        </w:tc>
      </w:tr>
      <w:tr w:rsidR="001A51BE" w:rsidRPr="00E33849" w:rsidTr="001C305A">
        <w:trPr>
          <w:cantSplit/>
          <w:trHeight w:val="35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3D4CFF" w:rsidRDefault="001A51BE" w:rsidP="001C305A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中国石化新闻网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首发日期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3D4CFF" w:rsidRDefault="001A51BE" w:rsidP="001C305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2019.10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3D4CFF" w:rsidRDefault="001A51BE" w:rsidP="001C305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中文</w:t>
            </w:r>
          </w:p>
        </w:tc>
      </w:tr>
      <w:tr w:rsidR="001A51BE" w:rsidRPr="00E33849" w:rsidTr="001C305A">
        <w:trPr>
          <w:cantSplit/>
          <w:trHeight w:val="619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网页地址</w:t>
            </w:r>
          </w:p>
        </w:tc>
        <w:tc>
          <w:tcPr>
            <w:tcW w:w="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3D4CFF" w:rsidRDefault="00DD5E61" w:rsidP="001C305A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hyperlink r:id="rId6" w:history="1">
              <w:r w:rsidR="001A51BE" w:rsidRPr="003D4CFF">
                <w:rPr>
                  <w:rStyle w:val="a5"/>
                  <w:sz w:val="28"/>
                  <w:szCs w:val="28"/>
                </w:rPr>
                <w:t>http://www.sinopecnews.com/zt/rlyjy/rlyjy.htm</w:t>
              </w:r>
            </w:hyperlink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_GB2312" w:eastAsia="仿宋_GB2312" w:hAnsi="仿宋"/>
                <w:b/>
                <w:color w:val="A6A6A6"/>
                <w:sz w:val="28"/>
                <w:szCs w:val="28"/>
              </w:rPr>
            </w:pPr>
            <w:r w:rsidRPr="00E33849">
              <w:rPr>
                <w:rFonts w:ascii="仿宋_GB2312" w:eastAsia="仿宋_GB2312" w:hAnsi="仿宋" w:hint="eastAsia"/>
                <w:b/>
                <w:color w:val="A6A6A6"/>
                <w:sz w:val="28"/>
                <w:szCs w:val="28"/>
              </w:rPr>
              <w:t>仅限评论填报</w:t>
            </w:r>
          </w:p>
        </w:tc>
      </w:tr>
      <w:tr w:rsidR="001A51BE" w:rsidRPr="00E33849" w:rsidTr="001C305A">
        <w:trPr>
          <w:cantSplit/>
          <w:trHeight w:val="619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页面点击量</w:t>
            </w:r>
          </w:p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（</w:t>
            </w:r>
            <w:r w:rsidRPr="00E33849">
              <w:rPr>
                <w:rFonts w:ascii="仿宋" w:eastAsia="仿宋" w:hAnsi="仿宋"/>
                <w:b/>
                <w:sz w:val="22"/>
                <w:szCs w:val="28"/>
              </w:rPr>
              <w:t>PV</w:t>
            </w: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单独访客数</w:t>
            </w:r>
          </w:p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（</w:t>
            </w:r>
            <w:r w:rsidRPr="00E33849">
              <w:rPr>
                <w:rFonts w:ascii="仿宋" w:eastAsia="仿宋" w:hAnsi="仿宋"/>
                <w:b/>
                <w:sz w:val="22"/>
                <w:szCs w:val="28"/>
              </w:rPr>
              <w:t>UV</w:t>
            </w: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独立地址</w:t>
            </w:r>
          </w:p>
          <w:p w:rsidR="001A51BE" w:rsidRPr="00E33849" w:rsidRDefault="001A51BE" w:rsidP="001C305A">
            <w:pPr>
              <w:spacing w:line="320" w:lineRule="exact"/>
              <w:rPr>
                <w:rFonts w:ascii="仿宋" w:eastAsia="仿宋" w:hAnsi="仿宋"/>
                <w:b/>
                <w:sz w:val="22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访问量（</w:t>
            </w:r>
            <w:r w:rsidRPr="00E33849">
              <w:rPr>
                <w:rFonts w:ascii="仿宋" w:eastAsia="仿宋" w:hAnsi="仿宋"/>
                <w:b/>
                <w:sz w:val="22"/>
                <w:szCs w:val="28"/>
              </w:rPr>
              <w:t>IP</w:t>
            </w:r>
            <w:r w:rsidRPr="00E33849">
              <w:rPr>
                <w:rFonts w:ascii="仿宋" w:eastAsia="仿宋" w:hAnsi="仿宋" w:hint="eastAsia"/>
                <w:b/>
                <w:sz w:val="22"/>
                <w:szCs w:val="28"/>
              </w:rPr>
              <w:t>）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1A51BE" w:rsidRPr="00E33849" w:rsidTr="001C305A">
        <w:trPr>
          <w:cantSplit/>
          <w:trHeight w:val="670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4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BE" w:rsidRPr="003D4CFF" w:rsidRDefault="003D4CFF" w:rsidP="001C305A">
            <w:pPr>
              <w:pStyle w:val="1"/>
              <w:spacing w:line="54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王典 剪万鹏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51BE" w:rsidRPr="003D4CFF" w:rsidRDefault="003D4CFF" w:rsidP="001C305A">
            <w:pPr>
              <w:pStyle w:val="1"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 xml:space="preserve">王典 </w:t>
            </w:r>
            <w:r w:rsidR="001A51BE" w:rsidRPr="003D4CFF">
              <w:rPr>
                <w:rFonts w:ascii="仿宋_GB2312" w:eastAsia="仿宋_GB2312" w:hAnsi="仿宋" w:hint="eastAsia"/>
                <w:sz w:val="28"/>
                <w:szCs w:val="28"/>
              </w:rPr>
              <w:t>剪万鹏</w:t>
            </w:r>
          </w:p>
        </w:tc>
      </w:tr>
      <w:tr w:rsidR="001A51BE" w:rsidRPr="00E33849" w:rsidTr="001C305A">
        <w:trPr>
          <w:cantSplit/>
          <w:trHeight w:val="670"/>
          <w:jc w:val="center"/>
        </w:trPr>
        <w:tc>
          <w:tcPr>
            <w:tcW w:w="34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33849"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 w:rsidRPr="00E33849">
              <w:rPr>
                <w:rFonts w:ascii="仿宋" w:eastAsia="仿宋" w:hAnsi="仿宋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990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33849"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1A51BE" w:rsidRPr="00E33849" w:rsidTr="001C305A">
        <w:trPr>
          <w:cantSplit/>
          <w:trHeight w:hRule="exact" w:val="1367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</w:p>
          <w:p w:rsidR="001A51BE" w:rsidRPr="00E33849" w:rsidRDefault="001A51BE" w:rsidP="001C305A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3D4CFF" w:rsidRDefault="001A51BE" w:rsidP="00F00C30">
            <w:pPr>
              <w:spacing w:line="32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记录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了中国石化为我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国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首艘自主建造的极地科考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破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冰船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雪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龙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2号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首航供应船用燃料油的过程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展现了中国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石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化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直以来为我国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远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洋科考船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提供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燃料油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的历程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1A51BE" w:rsidRPr="00E33849" w:rsidTr="001C305A">
        <w:trPr>
          <w:cantSplit/>
          <w:trHeight w:val="2150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1A51BE" w:rsidRPr="00E33849" w:rsidRDefault="001A51BE" w:rsidP="001C305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BE" w:rsidRPr="003D4CFF" w:rsidRDefault="001A51BE" w:rsidP="003D4CFF">
            <w:pPr>
              <w:spacing w:line="320" w:lineRule="exact"/>
              <w:ind w:firstLineChars="200" w:firstLine="560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使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用大量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精美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图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真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实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记录了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中国石化为雪龙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2号</w:t>
            </w:r>
            <w:r w:rsidRPr="003D4CFF">
              <w:rPr>
                <w:rFonts w:ascii="仿宋_GB2312" w:eastAsia="仿宋_GB2312" w:hAnsi="仿宋" w:hint="eastAsia"/>
                <w:sz w:val="28"/>
                <w:szCs w:val="28"/>
              </w:rPr>
              <w:t>供</w:t>
            </w:r>
            <w:r w:rsidRPr="003D4CFF">
              <w:rPr>
                <w:rFonts w:ascii="仿宋_GB2312" w:eastAsia="仿宋_GB2312" w:hAnsi="仿宋"/>
                <w:sz w:val="28"/>
                <w:szCs w:val="28"/>
              </w:rPr>
              <w:t>油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的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全过程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同时回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顾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了中国石化努力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为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我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国远洋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科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考提供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清洁油品</w:t>
            </w:r>
            <w:r w:rsidR="00F00C30" w:rsidRPr="003D4CFF">
              <w:rPr>
                <w:rFonts w:ascii="仿宋_GB2312" w:eastAsia="仿宋_GB2312" w:hAnsi="仿宋" w:hint="eastAsia"/>
                <w:sz w:val="28"/>
                <w:szCs w:val="28"/>
              </w:rPr>
              <w:t>提供有力</w:t>
            </w:r>
            <w:r w:rsidR="00F00C30" w:rsidRPr="003D4CFF">
              <w:rPr>
                <w:rFonts w:ascii="仿宋_GB2312" w:eastAsia="仿宋_GB2312" w:hAnsi="仿宋"/>
                <w:sz w:val="28"/>
                <w:szCs w:val="28"/>
              </w:rPr>
              <w:t>支持。</w:t>
            </w:r>
          </w:p>
          <w:p w:rsidR="001A51BE" w:rsidRDefault="001A51BE" w:rsidP="003D4CFF">
            <w:pPr>
              <w:spacing w:line="420" w:lineRule="exact"/>
              <w:ind w:firstLineChars="1900" w:firstLine="532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3D4CFF" w:rsidRDefault="003D4CFF" w:rsidP="003D4CFF">
            <w:pPr>
              <w:spacing w:line="360" w:lineRule="exact"/>
              <w:ind w:leftChars="2000" w:left="4200" w:right="560" w:firstLineChars="400" w:firstLine="112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A51BE" w:rsidRDefault="001A51BE" w:rsidP="003D4CFF">
            <w:pPr>
              <w:spacing w:line="360" w:lineRule="exact"/>
              <w:ind w:leftChars="2000" w:left="4200" w:right="560" w:firstLineChars="400" w:firstLine="11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3D4CFF">
              <w:rPr>
                <w:rFonts w:ascii="仿宋_GB2312" w:eastAsia="仿宋_GB2312" w:hAnsi="仿宋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1A51BE" w:rsidRPr="00E33849" w:rsidTr="001C305A">
        <w:trPr>
          <w:cantSplit/>
          <w:trHeight w:val="1481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初评</w:t>
            </w:r>
          </w:p>
          <w:p w:rsidR="001A51BE" w:rsidRPr="00E33849" w:rsidRDefault="001A51BE" w:rsidP="001C305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33849">
              <w:rPr>
                <w:rFonts w:ascii="仿宋" w:eastAsia="仿宋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CFF" w:rsidRDefault="001A51BE" w:rsidP="003D4CFF">
            <w:pPr>
              <w:ind w:firstLineChars="1150" w:firstLine="2415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</w:t>
            </w:r>
            <w:r>
              <w:rPr>
                <w:rFonts w:ascii="仿宋" w:eastAsia="仿宋" w:hAnsi="仿宋"/>
                <w:color w:val="808080"/>
                <w:szCs w:val="21"/>
              </w:rPr>
              <w:t xml:space="preserve">              </w:t>
            </w:r>
          </w:p>
          <w:p w:rsidR="001A51BE" w:rsidRPr="00E33849" w:rsidRDefault="001A51BE" w:rsidP="003D4CFF">
            <w:pPr>
              <w:ind w:firstLineChars="2200" w:firstLine="46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808080"/>
                <w:szCs w:val="21"/>
              </w:rPr>
              <w:t xml:space="preserve">      </w:t>
            </w:r>
            <w:r w:rsidRPr="00E3384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1A51BE" w:rsidRPr="00E33849" w:rsidRDefault="001A51BE" w:rsidP="003D4CFF">
            <w:pPr>
              <w:spacing w:line="540" w:lineRule="exact"/>
              <w:ind w:firstLineChars="1850" w:firstLine="5180"/>
              <w:rPr>
                <w:rFonts w:ascii="仿宋_GB2312" w:eastAsia="仿宋_GB2312"/>
                <w:color w:val="808080"/>
                <w:szCs w:val="21"/>
              </w:rPr>
            </w:pPr>
            <w:r w:rsidRPr="00E33849">
              <w:rPr>
                <w:rFonts w:ascii="仿宋" w:eastAsia="仿宋" w:hAnsi="仿宋"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</w:t>
            </w:r>
            <w:r w:rsidRPr="00E3384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 w:rsidRPr="00E33849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E3384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E33849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 w:rsidRPr="00E3384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1A51BE" w:rsidRPr="00E33849" w:rsidTr="001C305A">
        <w:trPr>
          <w:cantSplit/>
          <w:trHeight w:hRule="exact" w:val="371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F17BAD">
              <w:rPr>
                <w:rFonts w:ascii="仿宋" w:eastAsia="仿宋" w:hAnsi="仿宋" w:hint="eastAsia"/>
                <w:b/>
                <w:szCs w:val="21"/>
              </w:rPr>
              <w:t>李喆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59963261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18601105433</w:t>
            </w:r>
          </w:p>
        </w:tc>
      </w:tr>
      <w:tr w:rsidR="001A51BE" w:rsidRPr="00E33849" w:rsidTr="001C305A">
        <w:trPr>
          <w:cantSplit/>
          <w:trHeight w:hRule="exact" w:val="435"/>
          <w:jc w:val="center"/>
        </w:trPr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49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lizhe@sinopec.com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邮编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100020</w:t>
            </w:r>
          </w:p>
        </w:tc>
      </w:tr>
      <w:tr w:rsidR="001A51BE" w:rsidRPr="00E33849" w:rsidTr="001C305A">
        <w:trPr>
          <w:cantSplit/>
          <w:trHeight w:hRule="exact" w:val="412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地址</w:t>
            </w:r>
          </w:p>
        </w:tc>
        <w:tc>
          <w:tcPr>
            <w:tcW w:w="8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北京市朝阳区吉市口路9号  中国石化报社</w:t>
            </w:r>
          </w:p>
        </w:tc>
      </w:tr>
      <w:tr w:rsidR="001A51BE" w:rsidRPr="00E33849" w:rsidTr="001C305A">
        <w:trPr>
          <w:cantSplit/>
          <w:trHeight w:val="397"/>
          <w:jc w:val="center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仅限自荐</w:t>
            </w:r>
          </w:p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作品填写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单位及职称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1A51BE" w:rsidRPr="00E33849" w:rsidTr="001C305A">
        <w:trPr>
          <w:cantSplit/>
          <w:trHeight w:hRule="exact" w:val="437"/>
          <w:jc w:val="center"/>
        </w:trPr>
        <w:tc>
          <w:tcPr>
            <w:tcW w:w="11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推荐人姓名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单位及职称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" w:eastAsia="仿宋" w:hAnsi="仿宋"/>
                <w:b/>
                <w:szCs w:val="21"/>
              </w:rPr>
            </w:pPr>
            <w:r w:rsidRPr="00E33849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BE" w:rsidRPr="00E33849" w:rsidRDefault="001A51BE" w:rsidP="001C305A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764C1B" w:rsidRDefault="00764C1B">
      <w:pPr>
        <w:rPr>
          <w:rFonts w:hint="eastAsia"/>
        </w:rPr>
      </w:pPr>
    </w:p>
    <w:sectPr w:rsidR="0076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61" w:rsidRDefault="00DD5E61" w:rsidP="001A51BE">
      <w:r>
        <w:separator/>
      </w:r>
    </w:p>
  </w:endnote>
  <w:endnote w:type="continuationSeparator" w:id="0">
    <w:p w:rsidR="00DD5E61" w:rsidRDefault="00DD5E61" w:rsidP="001A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61" w:rsidRDefault="00DD5E61" w:rsidP="001A51BE">
      <w:r>
        <w:separator/>
      </w:r>
    </w:p>
  </w:footnote>
  <w:footnote w:type="continuationSeparator" w:id="0">
    <w:p w:rsidR="00DD5E61" w:rsidRDefault="00DD5E61" w:rsidP="001A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9D"/>
    <w:rsid w:val="001A51BE"/>
    <w:rsid w:val="003D4CFF"/>
    <w:rsid w:val="005C3617"/>
    <w:rsid w:val="00764C1B"/>
    <w:rsid w:val="00B06CB6"/>
    <w:rsid w:val="00B3254E"/>
    <w:rsid w:val="00DC3F9D"/>
    <w:rsid w:val="00DD5E61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3706D-CA9F-4E75-B44E-C0B517F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BE"/>
    <w:rPr>
      <w:sz w:val="18"/>
      <w:szCs w:val="18"/>
    </w:rPr>
  </w:style>
  <w:style w:type="paragraph" w:customStyle="1" w:styleId="1">
    <w:name w:val="纯文本1"/>
    <w:basedOn w:val="a"/>
    <w:rsid w:val="001A51BE"/>
    <w:pPr>
      <w:adjustRightInd w:val="0"/>
      <w:textAlignment w:val="baseline"/>
    </w:pPr>
    <w:rPr>
      <w:rFonts w:ascii="宋体" w:hAnsi="Courier New"/>
      <w:szCs w:val="20"/>
    </w:rPr>
  </w:style>
  <w:style w:type="character" w:styleId="a5">
    <w:name w:val="Hyperlink"/>
    <w:basedOn w:val="a0"/>
    <w:uiPriority w:val="99"/>
    <w:unhideWhenUsed/>
    <w:rsid w:val="001A51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51B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25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25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opecnews.com/zt/rlyjy/rlyjy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591</Characters>
  <Application>Microsoft Office Word</Application>
  <DocSecurity>0</DocSecurity>
  <Lines>4</Lines>
  <Paragraphs>1</Paragraphs>
  <ScaleCrop>false</ScaleCrop>
  <Company>Sinopec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liuzhiyuan</dc:creator>
  <cp:keywords/>
  <dc:description/>
  <cp:lastModifiedBy>Administrator</cp:lastModifiedBy>
  <cp:revision>5</cp:revision>
  <cp:lastPrinted>2020-04-08T07:11:00Z</cp:lastPrinted>
  <dcterms:created xsi:type="dcterms:W3CDTF">2020-04-01T06:32:00Z</dcterms:created>
  <dcterms:modified xsi:type="dcterms:W3CDTF">2020-04-08T07:20:00Z</dcterms:modified>
</cp:coreProperties>
</file>