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62" w:rsidRPr="00322C33" w:rsidRDefault="005F4E62" w:rsidP="00861D6B">
      <w:pPr>
        <w:snapToGrid w:val="0"/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322C33">
        <w:rPr>
          <w:rFonts w:ascii="华文仿宋" w:eastAsia="华文仿宋" w:hAnsi="华文仿宋" w:hint="eastAsia"/>
          <w:sz w:val="30"/>
          <w:szCs w:val="30"/>
        </w:rPr>
        <w:t>附件</w:t>
      </w:r>
      <w:r w:rsidRPr="00322C33">
        <w:rPr>
          <w:rFonts w:ascii="华文仿宋" w:eastAsia="华文仿宋" w:hAnsi="华文仿宋"/>
          <w:sz w:val="30"/>
          <w:szCs w:val="30"/>
        </w:rPr>
        <w:t>2</w:t>
      </w:r>
    </w:p>
    <w:p w:rsidR="005F4E62" w:rsidRPr="00322C33" w:rsidRDefault="005F4E62" w:rsidP="003077D4">
      <w:pPr>
        <w:spacing w:afterLines="50" w:line="400" w:lineRule="exact"/>
        <w:jc w:val="center"/>
        <w:rPr>
          <w:rFonts w:ascii="黑体" w:eastAsia="黑体" w:hAnsi="黑体"/>
          <w:bCs/>
          <w:kern w:val="0"/>
          <w:sz w:val="36"/>
          <w:szCs w:val="36"/>
        </w:rPr>
      </w:pPr>
      <w:r w:rsidRPr="00322C33">
        <w:rPr>
          <w:rFonts w:ascii="黑体" w:eastAsia="黑体" w:hAnsi="黑体" w:hint="eastAsia"/>
          <w:sz w:val="36"/>
          <w:szCs w:val="36"/>
        </w:rPr>
        <w:t>中国新闻奖初评</w:t>
      </w:r>
      <w:r w:rsidRPr="00322C33">
        <w:rPr>
          <w:rFonts w:ascii="黑体" w:eastAsia="黑体" w:hAnsi="黑体" w:hint="eastAsia"/>
          <w:bCs/>
          <w:kern w:val="0"/>
          <w:sz w:val="36"/>
          <w:szCs w:val="36"/>
        </w:rPr>
        <w:t>（中国产经新闻奖）</w:t>
      </w:r>
    </w:p>
    <w:p w:rsidR="005F4E62" w:rsidRPr="00322C33" w:rsidRDefault="005F4E62" w:rsidP="003077D4">
      <w:pPr>
        <w:spacing w:afterLines="50" w:line="400" w:lineRule="exact"/>
        <w:jc w:val="center"/>
        <w:rPr>
          <w:rFonts w:ascii="黑体" w:eastAsia="黑体" w:hAnsi="黑体"/>
          <w:sz w:val="36"/>
          <w:szCs w:val="36"/>
        </w:rPr>
      </w:pPr>
      <w:r w:rsidRPr="00322C33">
        <w:rPr>
          <w:rFonts w:ascii="黑体" w:eastAsia="黑体" w:hAnsi="黑体" w:hint="eastAsia"/>
          <w:sz w:val="36"/>
          <w:szCs w:val="36"/>
        </w:rPr>
        <w:t>参评作品推荐表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"/>
        <w:gridCol w:w="946"/>
        <w:gridCol w:w="56"/>
        <w:gridCol w:w="423"/>
        <w:gridCol w:w="496"/>
        <w:gridCol w:w="1474"/>
        <w:gridCol w:w="590"/>
        <w:gridCol w:w="477"/>
        <w:gridCol w:w="897"/>
        <w:gridCol w:w="36"/>
        <w:gridCol w:w="748"/>
        <w:gridCol w:w="184"/>
        <w:gridCol w:w="2165"/>
      </w:tblGrid>
      <w:tr w:rsidR="005F4E62" w:rsidRPr="002968ED" w:rsidTr="00463E7B">
        <w:trPr>
          <w:cantSplit/>
          <w:trHeight w:val="652"/>
        </w:trPr>
        <w:tc>
          <w:tcPr>
            <w:tcW w:w="854" w:type="pct"/>
            <w:gridSpan w:val="4"/>
            <w:vMerge w:val="restart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作品标题</w:t>
            </w:r>
          </w:p>
        </w:tc>
        <w:tc>
          <w:tcPr>
            <w:tcW w:w="2308" w:type="pct"/>
            <w:gridSpan w:val="5"/>
            <w:vMerge w:val="restart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参评项目</w:t>
            </w:r>
          </w:p>
        </w:tc>
        <w:tc>
          <w:tcPr>
            <w:tcW w:w="1378" w:type="pct"/>
            <w:gridSpan w:val="2"/>
            <w:vAlign w:val="center"/>
          </w:tcPr>
          <w:p w:rsidR="005F4E62" w:rsidRPr="002968ED" w:rsidRDefault="005F4E62" w:rsidP="00463E7B">
            <w:pPr>
              <w:rPr>
                <w:rFonts w:ascii="黑体" w:eastAsia="黑体"/>
                <w:sz w:val="28"/>
              </w:rPr>
            </w:pPr>
          </w:p>
        </w:tc>
      </w:tr>
      <w:tr w:rsidR="005F4E62" w:rsidRPr="002968ED" w:rsidTr="00C265A0">
        <w:trPr>
          <w:cantSplit/>
          <w:trHeight w:val="501"/>
        </w:trPr>
        <w:tc>
          <w:tcPr>
            <w:tcW w:w="854" w:type="pct"/>
            <w:gridSpan w:val="4"/>
            <w:vMerge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2308" w:type="pct"/>
            <w:gridSpan w:val="5"/>
            <w:vMerge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语种</w:t>
            </w:r>
          </w:p>
        </w:tc>
        <w:tc>
          <w:tcPr>
            <w:tcW w:w="1378" w:type="pct"/>
            <w:gridSpan w:val="2"/>
            <w:vAlign w:val="center"/>
          </w:tcPr>
          <w:p w:rsidR="005F4E62" w:rsidRPr="002968ED" w:rsidRDefault="005F4E62" w:rsidP="00463E7B">
            <w:pPr>
              <w:rPr>
                <w:rFonts w:ascii="仿宋" w:eastAsia="仿宋" w:hAnsi="仿宋"/>
                <w:sz w:val="28"/>
              </w:rPr>
            </w:pPr>
            <w:r w:rsidRPr="002968ED">
              <w:rPr>
                <w:rFonts w:ascii="仿宋" w:eastAsia="仿宋" w:hAnsi="仿宋" w:hint="eastAsia"/>
                <w:sz w:val="28"/>
              </w:rPr>
              <w:t>汉语</w:t>
            </w:r>
          </w:p>
        </w:tc>
      </w:tr>
      <w:tr w:rsidR="005F4E62" w:rsidRPr="002968ED" w:rsidTr="00463E7B">
        <w:trPr>
          <w:cantSplit/>
          <w:trHeight w:val="567"/>
        </w:trPr>
        <w:tc>
          <w:tcPr>
            <w:tcW w:w="854" w:type="pct"/>
            <w:gridSpan w:val="4"/>
            <w:vAlign w:val="center"/>
          </w:tcPr>
          <w:p w:rsidR="005F4E62" w:rsidRPr="002968ED" w:rsidRDefault="005F4E62" w:rsidP="00463E7B">
            <w:pPr>
              <w:spacing w:line="320" w:lineRule="exact"/>
              <w:jc w:val="center"/>
              <w:rPr>
                <w:rFonts w:ascii="黑体" w:eastAsia="黑体" w:hAnsi="华文中宋"/>
                <w:spacing w:val="-12"/>
                <w:sz w:val="28"/>
              </w:rPr>
            </w:pPr>
            <w:r w:rsidRPr="002968ED">
              <w:rPr>
                <w:rFonts w:ascii="黑体" w:eastAsia="黑体" w:hAnsi="华文中宋" w:hint="eastAsia"/>
                <w:spacing w:val="-12"/>
                <w:sz w:val="28"/>
              </w:rPr>
              <w:t>作</w:t>
            </w:r>
            <w:r w:rsidRPr="002968ED">
              <w:rPr>
                <w:rFonts w:ascii="黑体" w:eastAsia="黑体" w:hAnsi="华文中宋"/>
                <w:spacing w:val="-12"/>
                <w:sz w:val="28"/>
              </w:rPr>
              <w:t xml:space="preserve">  </w:t>
            </w:r>
            <w:r w:rsidRPr="002968ED">
              <w:rPr>
                <w:rFonts w:ascii="黑体" w:eastAsia="黑体" w:hAnsi="华文中宋" w:hint="eastAsia"/>
                <w:spacing w:val="-12"/>
                <w:sz w:val="28"/>
              </w:rPr>
              <w:t>者</w:t>
            </w:r>
          </w:p>
          <w:p w:rsidR="005F4E62" w:rsidRPr="002968ED" w:rsidRDefault="005F4E62" w:rsidP="00463E7B">
            <w:pPr>
              <w:spacing w:line="320" w:lineRule="exact"/>
              <w:jc w:val="center"/>
              <w:rPr>
                <w:rFonts w:ascii="黑体" w:eastAsia="黑体" w:hAnsi="华文中宋"/>
                <w:spacing w:val="-12"/>
                <w:sz w:val="24"/>
              </w:rPr>
            </w:pPr>
            <w:r w:rsidRPr="002968ED">
              <w:rPr>
                <w:rFonts w:ascii="黑体" w:eastAsia="黑体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1502" w:type="pct"/>
            <w:gridSpan w:val="3"/>
            <w:vAlign w:val="center"/>
          </w:tcPr>
          <w:p w:rsidR="005F4E62" w:rsidRPr="002968ED" w:rsidRDefault="005F4E62" w:rsidP="00463E7B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5F4E62" w:rsidRPr="002968ED" w:rsidRDefault="005F4E62" w:rsidP="00463E7B">
            <w:pPr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编辑</w:t>
            </w:r>
          </w:p>
        </w:tc>
        <w:tc>
          <w:tcPr>
            <w:tcW w:w="1838" w:type="pct"/>
            <w:gridSpan w:val="4"/>
            <w:vAlign w:val="center"/>
          </w:tcPr>
          <w:p w:rsidR="005F4E62" w:rsidRPr="002968ED" w:rsidRDefault="005F4E62" w:rsidP="005F4E62">
            <w:pPr>
              <w:ind w:firstLineChars="50" w:firstLine="31680"/>
              <w:rPr>
                <w:rFonts w:ascii="仿宋" w:eastAsia="仿宋" w:hAnsi="仿宋"/>
                <w:sz w:val="28"/>
              </w:rPr>
            </w:pPr>
            <w:r w:rsidRPr="002968ED">
              <w:rPr>
                <w:rFonts w:ascii="仿宋" w:eastAsia="仿宋" w:hAnsi="仿宋" w:hint="eastAsia"/>
                <w:szCs w:val="21"/>
              </w:rPr>
              <w:t>文字系列（连续、组合）报道不另报责编</w:t>
            </w:r>
          </w:p>
        </w:tc>
      </w:tr>
      <w:tr w:rsidR="005F4E62" w:rsidRPr="002968ED" w:rsidTr="00463E7B">
        <w:trPr>
          <w:cantSplit/>
          <w:trHeight w:hRule="exact" w:val="567"/>
        </w:trPr>
        <w:tc>
          <w:tcPr>
            <w:tcW w:w="854" w:type="pct"/>
            <w:gridSpan w:val="4"/>
            <w:vAlign w:val="center"/>
          </w:tcPr>
          <w:p w:rsidR="005F4E62" w:rsidRPr="002968ED" w:rsidRDefault="005F4E62" w:rsidP="00463E7B">
            <w:pPr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刊播单位</w:t>
            </w:r>
          </w:p>
        </w:tc>
        <w:tc>
          <w:tcPr>
            <w:tcW w:w="1502" w:type="pct"/>
            <w:gridSpan w:val="3"/>
            <w:vAlign w:val="center"/>
          </w:tcPr>
          <w:p w:rsidR="005F4E62" w:rsidRPr="002968ED" w:rsidRDefault="005F4E62" w:rsidP="00463E7B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5F4E62" w:rsidRPr="002968ED" w:rsidRDefault="005F4E62" w:rsidP="00463E7B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5F4E62" w:rsidRPr="002968ED" w:rsidRDefault="005F4E62" w:rsidP="00463E7B">
            <w:pPr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首发日期</w:t>
            </w:r>
          </w:p>
        </w:tc>
        <w:tc>
          <w:tcPr>
            <w:tcW w:w="1838" w:type="pct"/>
            <w:gridSpan w:val="4"/>
            <w:vAlign w:val="center"/>
          </w:tcPr>
          <w:p w:rsidR="005F4E62" w:rsidRPr="002968ED" w:rsidRDefault="005F4E62" w:rsidP="00463E7B">
            <w:pPr>
              <w:jc w:val="center"/>
              <w:rPr>
                <w:rFonts w:ascii="仿宋" w:eastAsia="仿宋" w:hAnsi="仿宋"/>
                <w:szCs w:val="21"/>
              </w:rPr>
            </w:pPr>
            <w:r w:rsidRPr="002968ED">
              <w:rPr>
                <w:rFonts w:ascii="仿宋" w:eastAsia="仿宋" w:hAnsi="仿宋" w:hint="eastAsia"/>
                <w:szCs w:val="21"/>
              </w:rPr>
              <w:t>系列（连续）报道填写起止日期</w:t>
            </w:r>
          </w:p>
        </w:tc>
      </w:tr>
      <w:tr w:rsidR="005F4E62" w:rsidRPr="002968ED" w:rsidTr="00C265A0">
        <w:trPr>
          <w:cantSplit/>
          <w:trHeight w:val="1750"/>
        </w:trPr>
        <w:tc>
          <w:tcPr>
            <w:tcW w:w="854" w:type="pct"/>
            <w:gridSpan w:val="4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刊播版面</w:t>
            </w:r>
            <w:r w:rsidRPr="002968ED">
              <w:rPr>
                <w:rFonts w:ascii="华文中宋" w:eastAsia="华文中宋" w:hAnsi="华文中宋"/>
                <w:spacing w:val="-12"/>
                <w:sz w:val="28"/>
              </w:rPr>
              <w:t>(</w:t>
            </w:r>
            <w:r w:rsidRPr="002968ED">
              <w:rPr>
                <w:rFonts w:ascii="华文中宋" w:eastAsia="华文中宋" w:hAnsi="华文中宋" w:hint="eastAsia"/>
                <w:spacing w:val="-12"/>
                <w:sz w:val="24"/>
              </w:rPr>
              <w:t>名称和版次</w:t>
            </w:r>
            <w:r w:rsidRPr="002968ED">
              <w:rPr>
                <w:rFonts w:ascii="华文中宋" w:eastAsia="华文中宋" w:hAnsi="华文中宋"/>
                <w:spacing w:val="-12"/>
                <w:sz w:val="24"/>
              </w:rPr>
              <w:t>)</w:t>
            </w:r>
          </w:p>
        </w:tc>
        <w:tc>
          <w:tcPr>
            <w:tcW w:w="1502" w:type="pct"/>
            <w:gridSpan w:val="3"/>
            <w:vAlign w:val="center"/>
          </w:tcPr>
          <w:p w:rsidR="005F4E62" w:rsidRPr="002968ED" w:rsidRDefault="005F4E62" w:rsidP="00463E7B">
            <w:pPr>
              <w:spacing w:line="380" w:lineRule="exact"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作品字数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（时长）</w:t>
            </w:r>
          </w:p>
        </w:tc>
        <w:tc>
          <w:tcPr>
            <w:tcW w:w="1838" w:type="pct"/>
            <w:gridSpan w:val="4"/>
            <w:vAlign w:val="center"/>
          </w:tcPr>
          <w:p w:rsidR="005F4E62" w:rsidRPr="002968ED" w:rsidRDefault="005F4E62" w:rsidP="00C265A0">
            <w:pPr>
              <w:jc w:val="left"/>
              <w:rPr>
                <w:rFonts w:ascii="仿宋" w:eastAsia="仿宋" w:hAnsi="仿宋"/>
                <w:szCs w:val="21"/>
              </w:rPr>
            </w:pPr>
            <w:r w:rsidRPr="002968ED">
              <w:rPr>
                <w:rFonts w:ascii="仿宋" w:eastAsia="仿宋" w:hAnsi="仿宋" w:hint="eastAsia"/>
                <w:szCs w:val="21"/>
              </w:rPr>
              <w:t>以</w:t>
            </w:r>
            <w:r w:rsidRPr="002968ED">
              <w:rPr>
                <w:rFonts w:ascii="仿宋" w:eastAsia="仿宋" w:hAnsi="仿宋"/>
                <w:szCs w:val="21"/>
              </w:rPr>
              <w:t>WORD</w:t>
            </w:r>
            <w:r w:rsidRPr="002968ED">
              <w:rPr>
                <w:rFonts w:ascii="仿宋" w:eastAsia="仿宋" w:hAnsi="仿宋" w:hint="eastAsia"/>
                <w:szCs w:val="21"/>
              </w:rPr>
              <w:t>“字数统计”栏“字数”项为准，系列（连续、组合）报道分别填报三件代表作字数、时长</w:t>
            </w:r>
          </w:p>
        </w:tc>
      </w:tr>
      <w:tr w:rsidR="005F4E62" w:rsidRPr="002968ED" w:rsidTr="00C265A0">
        <w:trPr>
          <w:cantSplit/>
          <w:trHeight w:hRule="exact" w:val="2384"/>
        </w:trPr>
        <w:tc>
          <w:tcPr>
            <w:tcW w:w="606" w:type="pct"/>
            <w:gridSpan w:val="3"/>
            <w:vAlign w:val="center"/>
          </w:tcPr>
          <w:p w:rsidR="005F4E62" w:rsidRPr="002968ED" w:rsidRDefault="005F4E62" w:rsidP="00463E7B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/>
                <w:sz w:val="28"/>
              </w:rPr>
              <w:t xml:space="preserve">   </w:t>
            </w:r>
            <w:r w:rsidRPr="002968ED">
              <w:rPr>
                <w:rFonts w:ascii="黑体" w:eastAsia="黑体" w:hAnsi="华文中宋" w:hint="eastAsia"/>
                <w:sz w:val="28"/>
              </w:rPr>
              <w:t>︵</w:t>
            </w:r>
          </w:p>
          <w:p w:rsidR="005F4E62" w:rsidRPr="002968ED" w:rsidRDefault="005F4E62" w:rsidP="00463E7B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采</w:t>
            </w:r>
            <w:r w:rsidRPr="002968ED">
              <w:rPr>
                <w:rFonts w:ascii="黑体" w:eastAsia="黑体" w:hAnsi="华文中宋"/>
                <w:sz w:val="28"/>
              </w:rPr>
              <w:t xml:space="preserve"> </w:t>
            </w:r>
            <w:r w:rsidRPr="002968ED">
              <w:rPr>
                <w:rFonts w:ascii="黑体" w:eastAsia="黑体" w:hAnsi="华文中宋" w:hint="eastAsia"/>
                <w:sz w:val="28"/>
              </w:rPr>
              <w:t>作</w:t>
            </w:r>
          </w:p>
          <w:p w:rsidR="005F4E62" w:rsidRPr="002968ED" w:rsidRDefault="005F4E62" w:rsidP="00463E7B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编</w:t>
            </w:r>
            <w:r w:rsidRPr="002968ED">
              <w:rPr>
                <w:rFonts w:ascii="黑体" w:eastAsia="黑体" w:hAnsi="华文中宋"/>
                <w:sz w:val="28"/>
              </w:rPr>
              <w:t xml:space="preserve"> </w:t>
            </w:r>
            <w:r w:rsidRPr="002968ED">
              <w:rPr>
                <w:rFonts w:ascii="黑体" w:eastAsia="黑体" w:hAnsi="华文中宋" w:hint="eastAsia"/>
                <w:sz w:val="28"/>
              </w:rPr>
              <w:t>品</w:t>
            </w:r>
          </w:p>
          <w:p w:rsidR="005F4E62" w:rsidRPr="002968ED" w:rsidRDefault="005F4E62" w:rsidP="00463E7B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过</w:t>
            </w:r>
            <w:r w:rsidRPr="002968ED">
              <w:rPr>
                <w:rFonts w:ascii="黑体" w:eastAsia="黑体" w:hAnsi="华文中宋"/>
                <w:sz w:val="28"/>
              </w:rPr>
              <w:t xml:space="preserve"> </w:t>
            </w:r>
            <w:r w:rsidRPr="002968ED">
              <w:rPr>
                <w:rFonts w:ascii="黑体" w:eastAsia="黑体" w:hAnsi="华文中宋" w:hint="eastAsia"/>
                <w:sz w:val="28"/>
              </w:rPr>
              <w:t>简</w:t>
            </w:r>
          </w:p>
          <w:p w:rsidR="005F4E62" w:rsidRPr="002968ED" w:rsidRDefault="005F4E62" w:rsidP="00463E7B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程</w:t>
            </w:r>
            <w:r w:rsidRPr="002968ED">
              <w:rPr>
                <w:rFonts w:ascii="黑体" w:eastAsia="黑体" w:hAnsi="华文中宋"/>
                <w:sz w:val="28"/>
              </w:rPr>
              <w:t xml:space="preserve"> </w:t>
            </w:r>
            <w:r w:rsidRPr="002968ED">
              <w:rPr>
                <w:rFonts w:ascii="黑体" w:eastAsia="黑体" w:hAnsi="华文中宋" w:hint="eastAsia"/>
                <w:sz w:val="28"/>
              </w:rPr>
              <w:t>介</w:t>
            </w:r>
          </w:p>
          <w:p w:rsidR="005F4E62" w:rsidRPr="002968ED" w:rsidRDefault="005F4E62" w:rsidP="00463E7B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/>
                <w:sz w:val="28"/>
              </w:rPr>
              <w:t xml:space="preserve">   </w:t>
            </w:r>
            <w:r w:rsidRPr="002968ED">
              <w:rPr>
                <w:rFonts w:ascii="黑体" w:eastAsia="黑体" w:hAnsi="华文中宋" w:hint="eastAsia"/>
                <w:sz w:val="28"/>
              </w:rPr>
              <w:t>︶</w:t>
            </w:r>
          </w:p>
        </w:tc>
        <w:tc>
          <w:tcPr>
            <w:tcW w:w="4394" w:type="pct"/>
            <w:gridSpan w:val="10"/>
          </w:tcPr>
          <w:p w:rsidR="005F4E62" w:rsidRPr="002968ED" w:rsidRDefault="005F4E62" w:rsidP="00463E7B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5F4E62" w:rsidRPr="002968ED" w:rsidTr="00C265A0">
        <w:trPr>
          <w:cantSplit/>
          <w:trHeight w:hRule="exact" w:val="3901"/>
        </w:trPr>
        <w:tc>
          <w:tcPr>
            <w:tcW w:w="606" w:type="pct"/>
            <w:gridSpan w:val="3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社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会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效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果</w:t>
            </w:r>
          </w:p>
        </w:tc>
        <w:tc>
          <w:tcPr>
            <w:tcW w:w="4394" w:type="pct"/>
            <w:gridSpan w:val="10"/>
          </w:tcPr>
          <w:p w:rsidR="005F4E62" w:rsidRPr="002968ED" w:rsidRDefault="005F4E62" w:rsidP="005F4E62">
            <w:pPr>
              <w:ind w:firstLineChars="200" w:firstLine="31680"/>
              <w:jc w:val="left"/>
              <w:rPr>
                <w:rFonts w:ascii="仿宋" w:eastAsia="仿宋" w:hAnsi="仿宋"/>
                <w:szCs w:val="21"/>
              </w:rPr>
            </w:pPr>
          </w:p>
          <w:p w:rsidR="005F4E62" w:rsidRPr="002968ED" w:rsidRDefault="005F4E62" w:rsidP="005F4E62">
            <w:pPr>
              <w:ind w:firstLineChars="200" w:firstLine="31680"/>
              <w:jc w:val="left"/>
              <w:rPr>
                <w:rFonts w:ascii="仿宋" w:eastAsia="仿宋" w:hAnsi="仿宋"/>
                <w:szCs w:val="21"/>
              </w:rPr>
            </w:pPr>
            <w:r w:rsidRPr="002968ED">
              <w:rPr>
                <w:rFonts w:ascii="仿宋" w:eastAsia="仿宋" w:hAnsi="仿宋" w:hint="eastAsia"/>
                <w:szCs w:val="21"/>
              </w:rPr>
              <w:t>参评作品在此栏内填报媒体融合报道情况和应用新媒体情况。</w:t>
            </w:r>
          </w:p>
          <w:p w:rsidR="005F4E62" w:rsidRPr="002968ED" w:rsidRDefault="005F4E62" w:rsidP="005F4E62">
            <w:pPr>
              <w:ind w:firstLineChars="200" w:firstLine="31680"/>
              <w:jc w:val="left"/>
              <w:rPr>
                <w:rFonts w:ascii="仿宋_GB2312" w:eastAsia="仿宋_GB2312"/>
                <w:sz w:val="28"/>
              </w:rPr>
            </w:pPr>
            <w:r w:rsidRPr="002968ED">
              <w:rPr>
                <w:rFonts w:ascii="仿宋" w:eastAsia="仿宋" w:hAnsi="仿宋" w:hint="eastAsia"/>
                <w:szCs w:val="21"/>
              </w:rPr>
              <w:t>国际传播奖项参评作品，务请在此栏内同时填报境外落地、转载情况。通过网络转载的，需注明转载链接、并提供境外用户的浏览量和点击率（可另附页）。</w:t>
            </w:r>
          </w:p>
        </w:tc>
      </w:tr>
      <w:tr w:rsidR="005F4E62" w:rsidRPr="002968ED" w:rsidTr="00C265A0">
        <w:trPr>
          <w:cantSplit/>
          <w:trHeight w:hRule="exact" w:val="3748"/>
        </w:trPr>
        <w:tc>
          <w:tcPr>
            <w:tcW w:w="606" w:type="pct"/>
            <w:gridSpan w:val="3"/>
            <w:vAlign w:val="center"/>
          </w:tcPr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推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荐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理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由</w:t>
            </w:r>
          </w:p>
          <w:p w:rsidR="005F4E62" w:rsidRPr="002968ED" w:rsidRDefault="005F4E62" w:rsidP="00463E7B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394" w:type="pct"/>
            <w:gridSpan w:val="10"/>
          </w:tcPr>
          <w:p w:rsidR="005F4E62" w:rsidRPr="002968ED" w:rsidRDefault="005F4E62" w:rsidP="005F4E62">
            <w:pPr>
              <w:ind w:firstLineChars="200" w:firstLine="31680"/>
              <w:jc w:val="left"/>
              <w:rPr>
                <w:rFonts w:ascii="仿宋" w:eastAsia="仿宋" w:hAnsi="仿宋"/>
                <w:szCs w:val="21"/>
              </w:rPr>
            </w:pPr>
          </w:p>
          <w:p w:rsidR="005F4E62" w:rsidRPr="002968ED" w:rsidRDefault="005F4E62" w:rsidP="005F4E62">
            <w:pPr>
              <w:ind w:firstLineChars="200" w:firstLine="31680"/>
              <w:jc w:val="left"/>
              <w:rPr>
                <w:rFonts w:ascii="仿宋" w:eastAsia="仿宋" w:hAnsi="仿宋"/>
                <w:szCs w:val="21"/>
              </w:rPr>
            </w:pPr>
            <w:r w:rsidRPr="002968ED">
              <w:rPr>
                <w:rFonts w:ascii="仿宋" w:eastAsia="仿宋" w:hAnsi="仿宋" w:hint="eastAsia"/>
                <w:szCs w:val="21"/>
              </w:rPr>
              <w:t>推荐单位在此栏内填报评语及推荐理由。由主要领导签名确认并加盖单位公章。</w:t>
            </w:r>
          </w:p>
          <w:p w:rsidR="005F4E62" w:rsidRPr="002968ED" w:rsidRDefault="005F4E62" w:rsidP="005F4E62">
            <w:pPr>
              <w:ind w:firstLineChars="1300" w:firstLine="31680"/>
              <w:jc w:val="left"/>
              <w:rPr>
                <w:rFonts w:ascii="黑体" w:eastAsia="黑体" w:hAnsi="华文中宋"/>
                <w:spacing w:val="-2"/>
                <w:sz w:val="28"/>
              </w:rPr>
            </w:pPr>
            <w:r w:rsidRPr="002968ED">
              <w:rPr>
                <w:rFonts w:ascii="黑体" w:eastAsia="黑体" w:hAnsi="华文中宋" w:hint="eastAsia"/>
                <w:spacing w:val="-2"/>
                <w:sz w:val="28"/>
              </w:rPr>
              <w:t>签名：</w:t>
            </w:r>
          </w:p>
          <w:p w:rsidR="005F4E62" w:rsidRPr="002968ED" w:rsidRDefault="005F4E62" w:rsidP="005F4E62">
            <w:pPr>
              <w:spacing w:line="360" w:lineRule="exact"/>
              <w:ind w:firstLineChars="1650" w:firstLine="31680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（推荐单位公章）</w:t>
            </w:r>
          </w:p>
          <w:p w:rsidR="005F4E62" w:rsidRPr="002968ED" w:rsidRDefault="005F4E62" w:rsidP="00463E7B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2968ED">
              <w:rPr>
                <w:rFonts w:ascii="黑体" w:eastAsia="黑体"/>
                <w:sz w:val="28"/>
              </w:rPr>
              <w:t xml:space="preserve">                                  </w:t>
            </w:r>
            <w:r w:rsidRPr="002968ED">
              <w:rPr>
                <w:rFonts w:ascii="黑体" w:eastAsia="黑体" w:hAnsi="华文中宋"/>
                <w:sz w:val="28"/>
              </w:rPr>
              <w:t>2015</w:t>
            </w:r>
            <w:r w:rsidRPr="002968ED">
              <w:rPr>
                <w:rFonts w:ascii="黑体" w:eastAsia="黑体" w:hAnsi="华文中宋" w:hint="eastAsia"/>
                <w:sz w:val="28"/>
              </w:rPr>
              <w:t>年</w:t>
            </w:r>
            <w:r w:rsidRPr="002968ED">
              <w:rPr>
                <w:rFonts w:ascii="黑体" w:eastAsia="黑体" w:hAnsi="华文中宋"/>
                <w:sz w:val="28"/>
              </w:rPr>
              <w:t xml:space="preserve">  </w:t>
            </w:r>
            <w:r w:rsidRPr="002968ED">
              <w:rPr>
                <w:rFonts w:ascii="黑体" w:eastAsia="黑体" w:hAnsi="华文中宋" w:hint="eastAsia"/>
                <w:sz w:val="28"/>
              </w:rPr>
              <w:t>月</w:t>
            </w:r>
            <w:r w:rsidRPr="002968ED">
              <w:rPr>
                <w:rFonts w:ascii="黑体" w:eastAsia="黑体" w:hAnsi="华文中宋"/>
                <w:sz w:val="28"/>
              </w:rPr>
              <w:t xml:space="preserve">  </w:t>
            </w:r>
            <w:r w:rsidRPr="002968ED">
              <w:rPr>
                <w:rFonts w:ascii="黑体" w:eastAsia="黑体" w:hAnsi="华文中宋" w:hint="eastAsia"/>
                <w:sz w:val="28"/>
              </w:rPr>
              <w:t>日</w:t>
            </w:r>
          </w:p>
        </w:tc>
      </w:tr>
      <w:tr w:rsidR="005F4E62" w:rsidRPr="002968ED" w:rsidTr="00463E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114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pacing w:val="-12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pacing w:val="-12"/>
                <w:sz w:val="28"/>
                <w:szCs w:val="28"/>
              </w:rPr>
              <w:t>联系人</w:t>
            </w:r>
            <w:r w:rsidRPr="002968ED">
              <w:rPr>
                <w:rFonts w:ascii="黑体" w:eastAsia="黑体" w:hAnsi="华文中宋"/>
                <w:spacing w:val="-12"/>
                <w:sz w:val="28"/>
                <w:szCs w:val="28"/>
              </w:rPr>
              <w:t>(</w:t>
            </w:r>
            <w:r w:rsidRPr="002968ED">
              <w:rPr>
                <w:rFonts w:ascii="黑体" w:eastAsia="黑体" w:hAnsi="华文中宋" w:hint="eastAsia"/>
                <w:spacing w:val="-12"/>
                <w:sz w:val="28"/>
                <w:szCs w:val="28"/>
              </w:rPr>
              <w:t>作者</w:t>
            </w:r>
            <w:r w:rsidRPr="002968ED">
              <w:rPr>
                <w:rFonts w:ascii="黑体" w:eastAsia="黑体" w:hAnsi="华文中宋"/>
                <w:spacing w:val="-12"/>
                <w:sz w:val="28"/>
                <w:szCs w:val="28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手机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</w:tr>
      <w:tr w:rsidR="005F4E62" w:rsidRPr="002968ED" w:rsidTr="00463E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电话</w:t>
            </w:r>
          </w:p>
        </w:tc>
        <w:tc>
          <w:tcPr>
            <w:tcW w:w="143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6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  <w:r w:rsidRPr="002968ED">
              <w:rPr>
                <w:rFonts w:ascii="黑体" w:eastAsia="黑体" w:hAnsi="华文中宋"/>
                <w:sz w:val="28"/>
              </w:rPr>
              <w:t>E-mail</w:t>
            </w:r>
          </w:p>
        </w:tc>
        <w:tc>
          <w:tcPr>
            <w:tcW w:w="2364" w:type="pct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</w:tr>
      <w:tr w:rsidR="005F4E62" w:rsidRPr="002968ED" w:rsidTr="00463E7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57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b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地址</w:t>
            </w:r>
          </w:p>
        </w:tc>
        <w:tc>
          <w:tcPr>
            <w:tcW w:w="261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b/>
                <w:sz w:val="28"/>
              </w:rPr>
            </w:pPr>
          </w:p>
        </w:tc>
        <w:tc>
          <w:tcPr>
            <w:tcW w:w="5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b/>
                <w:sz w:val="28"/>
              </w:rPr>
            </w:pPr>
            <w:r w:rsidRPr="002968ED">
              <w:rPr>
                <w:rFonts w:ascii="黑体" w:eastAsia="黑体" w:hAnsi="华文中宋" w:hint="eastAsia"/>
                <w:sz w:val="28"/>
              </w:rPr>
              <w:t>邮编</w:t>
            </w: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</w:tcBorders>
          </w:tcPr>
          <w:p w:rsidR="005F4E62" w:rsidRPr="002968ED" w:rsidRDefault="005F4E62" w:rsidP="00463E7B">
            <w:pPr>
              <w:spacing w:line="500" w:lineRule="exact"/>
              <w:rPr>
                <w:rFonts w:ascii="黑体" w:eastAsia="黑体" w:hAnsi="华文中宋"/>
                <w:b/>
                <w:sz w:val="28"/>
              </w:rPr>
            </w:pPr>
          </w:p>
        </w:tc>
      </w:tr>
      <w:tr w:rsidR="005F4E62" w:rsidRPr="002968ED" w:rsidTr="00463E7B">
        <w:trPr>
          <w:gridBefore w:val="1"/>
          <w:wBefore w:w="18" w:type="pct"/>
          <w:cantSplit/>
          <w:trHeight w:val="465"/>
        </w:trPr>
        <w:tc>
          <w:tcPr>
            <w:tcW w:w="4982" w:type="pct"/>
            <w:gridSpan w:val="12"/>
            <w:tcBorders>
              <w:left w:val="nil"/>
              <w:bottom w:val="nil"/>
              <w:right w:val="nil"/>
            </w:tcBorders>
          </w:tcPr>
          <w:p w:rsidR="005F4E62" w:rsidRPr="002968ED" w:rsidRDefault="005F4E62" w:rsidP="00463E7B">
            <w:pPr>
              <w:rPr>
                <w:rFonts w:ascii="楷体" w:eastAsia="楷体" w:hAnsi="楷体"/>
                <w:szCs w:val="21"/>
              </w:rPr>
            </w:pPr>
            <w:r w:rsidRPr="002968ED">
              <w:rPr>
                <w:rFonts w:ascii="楷体" w:eastAsia="楷体" w:hAnsi="楷体" w:hint="eastAsia"/>
                <w:szCs w:val="21"/>
              </w:rPr>
              <w:t>此表可从</w:t>
            </w:r>
            <w:r w:rsidRPr="00322C33">
              <w:rPr>
                <w:rFonts w:ascii="仿宋" w:eastAsia="仿宋" w:hAnsi="仿宋" w:hint="eastAsia"/>
                <w:bCs/>
                <w:kern w:val="0"/>
                <w:szCs w:val="21"/>
              </w:rPr>
              <w:t>中国产业报协会网站</w:t>
            </w:r>
            <w:r w:rsidRPr="00322C33">
              <w:rPr>
                <w:rFonts w:ascii="仿宋" w:eastAsia="仿宋" w:hAnsi="仿宋"/>
                <w:bCs/>
                <w:kern w:val="0"/>
                <w:szCs w:val="21"/>
              </w:rPr>
              <w:t>www. acin.org.cn</w:t>
            </w:r>
            <w:r w:rsidRPr="00322C33">
              <w:rPr>
                <w:rFonts w:ascii="仿宋" w:eastAsia="仿宋" w:hAnsi="仿宋" w:hint="eastAsia"/>
                <w:bCs/>
                <w:kern w:val="0"/>
                <w:szCs w:val="21"/>
              </w:rPr>
              <w:t>下载。</w:t>
            </w:r>
          </w:p>
        </w:tc>
      </w:tr>
    </w:tbl>
    <w:p w:rsidR="005F4E62" w:rsidRPr="00322C33" w:rsidRDefault="005F4E62" w:rsidP="00C265A0">
      <w:pPr>
        <w:snapToGrid w:val="0"/>
        <w:spacing w:line="420" w:lineRule="exact"/>
      </w:pPr>
    </w:p>
    <w:sectPr w:rsidR="005F4E62" w:rsidRPr="00322C33" w:rsidSect="008B2D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E62" w:rsidRDefault="005F4E62" w:rsidP="00906895">
      <w:r>
        <w:separator/>
      </w:r>
    </w:p>
  </w:endnote>
  <w:endnote w:type="continuationSeparator" w:id="1">
    <w:p w:rsidR="005F4E62" w:rsidRDefault="005F4E62" w:rsidP="0090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62" w:rsidRDefault="005F4E62">
    <w:pPr>
      <w:pStyle w:val="Footer"/>
      <w:jc w:val="right"/>
    </w:pPr>
    <w:fldSimple w:instr=" PAGE   \* MERGEFORMAT ">
      <w:r w:rsidRPr="00C265A0">
        <w:rPr>
          <w:noProof/>
          <w:lang w:val="zh-CN"/>
        </w:rPr>
        <w:t>2</w:t>
      </w:r>
    </w:fldSimple>
  </w:p>
  <w:p w:rsidR="005F4E62" w:rsidRDefault="005F4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E62" w:rsidRDefault="005F4E62" w:rsidP="00906895">
      <w:r>
        <w:separator/>
      </w:r>
    </w:p>
  </w:footnote>
  <w:footnote w:type="continuationSeparator" w:id="1">
    <w:p w:rsidR="005F4E62" w:rsidRDefault="005F4E62" w:rsidP="0090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6B"/>
    <w:rsid w:val="0003279C"/>
    <w:rsid w:val="00071E1D"/>
    <w:rsid w:val="00085F7C"/>
    <w:rsid w:val="000F282E"/>
    <w:rsid w:val="001F086F"/>
    <w:rsid w:val="0025223F"/>
    <w:rsid w:val="002968ED"/>
    <w:rsid w:val="002B3EB4"/>
    <w:rsid w:val="00302C7C"/>
    <w:rsid w:val="00307521"/>
    <w:rsid w:val="003077D4"/>
    <w:rsid w:val="00313339"/>
    <w:rsid w:val="00322C33"/>
    <w:rsid w:val="003503A8"/>
    <w:rsid w:val="003B1384"/>
    <w:rsid w:val="003F2002"/>
    <w:rsid w:val="00437C3A"/>
    <w:rsid w:val="0045559B"/>
    <w:rsid w:val="00463E7B"/>
    <w:rsid w:val="004645E5"/>
    <w:rsid w:val="00467601"/>
    <w:rsid w:val="004A7AD5"/>
    <w:rsid w:val="004F1E0C"/>
    <w:rsid w:val="005B31E3"/>
    <w:rsid w:val="005C0122"/>
    <w:rsid w:val="005F4E62"/>
    <w:rsid w:val="00667A81"/>
    <w:rsid w:val="00714841"/>
    <w:rsid w:val="007256BC"/>
    <w:rsid w:val="00797A50"/>
    <w:rsid w:val="00861D6B"/>
    <w:rsid w:val="00877000"/>
    <w:rsid w:val="008B2DF4"/>
    <w:rsid w:val="00906895"/>
    <w:rsid w:val="00A344B7"/>
    <w:rsid w:val="00A4388C"/>
    <w:rsid w:val="00A477E1"/>
    <w:rsid w:val="00A5756E"/>
    <w:rsid w:val="00A65ABA"/>
    <w:rsid w:val="00A72B6C"/>
    <w:rsid w:val="00AC0AEB"/>
    <w:rsid w:val="00AD3C0F"/>
    <w:rsid w:val="00AD655C"/>
    <w:rsid w:val="00B81DD8"/>
    <w:rsid w:val="00BD201D"/>
    <w:rsid w:val="00C243CE"/>
    <w:rsid w:val="00C265A0"/>
    <w:rsid w:val="00C85ADC"/>
    <w:rsid w:val="00D74038"/>
    <w:rsid w:val="00DA5A27"/>
    <w:rsid w:val="00E42D90"/>
    <w:rsid w:val="00E72B14"/>
    <w:rsid w:val="00F40300"/>
    <w:rsid w:val="00F41D7D"/>
    <w:rsid w:val="00F62D27"/>
    <w:rsid w:val="00FA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D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74</Words>
  <Characters>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2015-01-29T06:15:00Z</cp:lastPrinted>
  <dcterms:created xsi:type="dcterms:W3CDTF">2015-02-02T07:08:00Z</dcterms:created>
  <dcterms:modified xsi:type="dcterms:W3CDTF">2015-02-02T07:08:00Z</dcterms:modified>
</cp:coreProperties>
</file>